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47F35" w14:textId="77777777" w:rsidR="00024CD6" w:rsidRDefault="00024CD6" w:rsidP="00924333">
      <w:pPr>
        <w:rPr>
          <w:rFonts w:ascii="Times New Roman" w:hAnsi="Times New Roman" w:cs="Times New Roman"/>
          <w:sz w:val="24"/>
          <w:szCs w:val="24"/>
        </w:rPr>
      </w:pPr>
      <w:bookmarkStart w:id="0" w:name="_Hlk127697082"/>
      <w:bookmarkEnd w:id="0"/>
    </w:p>
    <w:p w14:paraId="7DA7EC72" w14:textId="595E9100" w:rsidR="00B81569" w:rsidRPr="008C082A" w:rsidRDefault="00A2752B" w:rsidP="00A2752B">
      <w:pPr>
        <w:ind w:left="1440" w:firstLine="720"/>
        <w:jc w:val="right"/>
        <w:rPr>
          <w:rFonts w:ascii="Times New Roman" w:hAnsi="Times New Roman" w:cs="Times New Roman"/>
          <w:b/>
          <w:sz w:val="24"/>
          <w:szCs w:val="24"/>
        </w:rPr>
      </w:pPr>
      <w:r w:rsidRPr="008C082A">
        <w:rPr>
          <w:rFonts w:ascii="Times New Roman" w:hAnsi="Times New Roman" w:cs="Times New Roman"/>
          <w:color w:val="4472C4" w:themeColor="accen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numForm w14:val="lining"/>
          <w14:numSpacing w14:val="proportional"/>
          <w14:stylisticSets>
            <w14:styleSet w14:id="1"/>
          </w14:stylisticSets>
        </w:rPr>
        <w:t>XYZ Translation,  Inc.</w:t>
      </w:r>
    </w:p>
    <w:p w14:paraId="6B5D907F" w14:textId="77777777" w:rsidR="00024CD6" w:rsidRDefault="00024CD6" w:rsidP="00924333">
      <w:pPr>
        <w:rPr>
          <w:rFonts w:ascii="Times New Roman" w:hAnsi="Times New Roman" w:cs="Times New Roman"/>
          <w:sz w:val="24"/>
          <w:szCs w:val="24"/>
        </w:rPr>
      </w:pPr>
    </w:p>
    <w:p w14:paraId="3BDEB89A" w14:textId="5D91C114" w:rsidR="00024CD6" w:rsidRDefault="00024CD6" w:rsidP="00924333">
      <w:pPr>
        <w:rPr>
          <w:rFonts w:ascii="Times New Roman" w:hAnsi="Times New Roman" w:cs="Times New Roman"/>
          <w:sz w:val="24"/>
          <w:szCs w:val="24"/>
        </w:rPr>
      </w:pPr>
      <w:r>
        <w:rPr>
          <w:rFonts w:ascii="Times New Roman" w:hAnsi="Times New Roman" w:cs="Times New Roman"/>
          <w:sz w:val="24"/>
          <w:szCs w:val="24"/>
        </w:rPr>
        <w:tab/>
        <w:t xml:space="preserve">                </w:t>
      </w:r>
    </w:p>
    <w:p w14:paraId="1C5C21F1" w14:textId="7EF5EEFF" w:rsidR="00924333" w:rsidRDefault="00470561" w:rsidP="00924333">
      <w:pPr>
        <w:rPr>
          <w:rFonts w:ascii="Times New Roman" w:hAnsi="Times New Roman" w:cs="Times New Roman"/>
          <w:sz w:val="24"/>
          <w:szCs w:val="24"/>
        </w:rPr>
      </w:pPr>
      <w:r>
        <w:rPr>
          <w:rFonts w:ascii="Times New Roman" w:hAnsi="Times New Roman" w:cs="Times New Roman"/>
          <w:sz w:val="24"/>
          <w:szCs w:val="24"/>
        </w:rPr>
        <w:t>To:</w:t>
      </w:r>
      <w:r>
        <w:rPr>
          <w:rFonts w:ascii="Times New Roman" w:hAnsi="Times New Roman" w:cs="Times New Roman"/>
          <w:sz w:val="24"/>
          <w:szCs w:val="24"/>
        </w:rPr>
        <w:tab/>
        <w:t>Joe Ford</w:t>
      </w:r>
      <w:r w:rsidR="00924333">
        <w:rPr>
          <w:rFonts w:ascii="Times New Roman" w:hAnsi="Times New Roman" w:cs="Times New Roman"/>
          <w:sz w:val="24"/>
          <w:szCs w:val="24"/>
        </w:rPr>
        <w:t>, Chief Information Officer</w:t>
      </w:r>
    </w:p>
    <w:p w14:paraId="4F854527" w14:textId="094554E3" w:rsidR="00470561" w:rsidRDefault="00924333" w:rsidP="00470561">
      <w:pPr>
        <w:rPr>
          <w:rFonts w:ascii="Times New Roman" w:hAnsi="Times New Roman" w:cs="Times New Roman"/>
          <w:sz w:val="24"/>
          <w:szCs w:val="24"/>
        </w:rPr>
      </w:pPr>
      <w:r>
        <w:rPr>
          <w:rFonts w:ascii="Times New Roman" w:hAnsi="Times New Roman" w:cs="Times New Roman"/>
          <w:sz w:val="24"/>
          <w:szCs w:val="24"/>
        </w:rPr>
        <w:t xml:space="preserve">From: </w:t>
      </w:r>
      <w:r>
        <w:rPr>
          <w:rFonts w:ascii="Times New Roman" w:hAnsi="Times New Roman" w:cs="Times New Roman"/>
          <w:sz w:val="24"/>
          <w:szCs w:val="24"/>
        </w:rPr>
        <w:tab/>
        <w:t xml:space="preserve">Gael </w:t>
      </w:r>
      <w:r w:rsidR="00C9750A" w:rsidRPr="00924333">
        <w:rPr>
          <w:rFonts w:ascii="Times New Roman" w:hAnsi="Times New Roman" w:cs="Times New Roman"/>
          <w:sz w:val="24"/>
          <w:szCs w:val="24"/>
        </w:rPr>
        <w:t>M, IT Support Agent</w:t>
      </w:r>
    </w:p>
    <w:p w14:paraId="003CD7DB" w14:textId="5C1F22B3" w:rsidR="008F0237" w:rsidRDefault="007421E1">
      <w:pP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r>
      <w:r w:rsidR="009A1126">
        <w:rPr>
          <w:rFonts w:ascii="Times New Roman" w:hAnsi="Times New Roman" w:cs="Times New Roman"/>
          <w:sz w:val="24"/>
          <w:szCs w:val="24"/>
        </w:rPr>
        <w:t xml:space="preserve">February 7, 2023 </w:t>
      </w:r>
    </w:p>
    <w:p w14:paraId="116FD92A" w14:textId="6AC2E0B3" w:rsidR="00E1623F" w:rsidRPr="009A1126" w:rsidRDefault="00E1623F" w:rsidP="00CF66A0">
      <w:pPr>
        <w:pBdr>
          <w:bottom w:val="single" w:sz="4" w:space="1" w:color="auto"/>
        </w:pBdr>
        <w:rPr>
          <w:rFonts w:ascii="Times New Roman" w:hAnsi="Times New Roman" w:cs="Times New Roman"/>
          <w:sz w:val="24"/>
          <w:szCs w:val="24"/>
        </w:rPr>
      </w:pPr>
      <w:r>
        <w:rPr>
          <w:rFonts w:ascii="Times New Roman" w:hAnsi="Times New Roman" w:cs="Times New Roman"/>
          <w:sz w:val="24"/>
          <w:szCs w:val="24"/>
        </w:rPr>
        <w:t>Re</w:t>
      </w:r>
      <w:r w:rsidR="00F62A7E">
        <w:rPr>
          <w:rFonts w:ascii="Times New Roman" w:hAnsi="Times New Roman" w:cs="Times New Roman"/>
          <w:sz w:val="24"/>
          <w:szCs w:val="24"/>
        </w:rPr>
        <w:t>:</w:t>
      </w:r>
      <w:r w:rsidR="00DF55D1">
        <w:rPr>
          <w:rFonts w:ascii="Times New Roman" w:hAnsi="Times New Roman" w:cs="Times New Roman"/>
          <w:sz w:val="24"/>
          <w:szCs w:val="24"/>
        </w:rPr>
        <w:t xml:space="preserve"> Integration of </w:t>
      </w:r>
      <w:r w:rsidR="00CF66A0">
        <w:rPr>
          <w:rFonts w:ascii="Times New Roman" w:hAnsi="Times New Roman" w:cs="Times New Roman"/>
          <w:sz w:val="24"/>
          <w:szCs w:val="24"/>
        </w:rPr>
        <w:t>Azure to Microsoft Teams</w:t>
      </w:r>
    </w:p>
    <w:p w14:paraId="419166F6" w14:textId="77777777" w:rsidR="008F0237" w:rsidRDefault="008F0237"/>
    <w:p w14:paraId="4C4C4256" w14:textId="1637E1D3" w:rsidR="008F0237" w:rsidRPr="00F70A14" w:rsidRDefault="007421E1">
      <w:pPr>
        <w:rPr>
          <w:rFonts w:ascii="Times New Roman" w:hAnsi="Times New Roman" w:cs="Times New Roman"/>
          <w:b/>
          <w:bCs/>
          <w:sz w:val="24"/>
          <w:szCs w:val="24"/>
        </w:rPr>
      </w:pPr>
      <w:r w:rsidRPr="00F70A14">
        <w:rPr>
          <w:rFonts w:ascii="Times New Roman" w:hAnsi="Times New Roman" w:cs="Times New Roman"/>
          <w:b/>
          <w:bCs/>
          <w:sz w:val="24"/>
          <w:szCs w:val="24"/>
        </w:rPr>
        <w:t xml:space="preserve">Summary: </w:t>
      </w:r>
      <w:r w:rsidR="00092696" w:rsidRPr="00AE765F">
        <w:rPr>
          <w:rFonts w:ascii="Times New Roman" w:hAnsi="Times New Roman" w:cs="Times New Roman"/>
          <w:sz w:val="24"/>
          <w:szCs w:val="24"/>
        </w:rPr>
        <w:t xml:space="preserve">Please find attached my implementation strategy </w:t>
      </w:r>
      <w:r w:rsidR="00905F24" w:rsidRPr="00AE765F">
        <w:rPr>
          <w:rFonts w:ascii="Times New Roman" w:hAnsi="Times New Roman" w:cs="Times New Roman"/>
          <w:sz w:val="24"/>
          <w:szCs w:val="24"/>
        </w:rPr>
        <w:t>to integrate</w:t>
      </w:r>
      <w:r w:rsidR="008D7AAB" w:rsidRPr="00AE765F">
        <w:rPr>
          <w:rFonts w:ascii="Times New Roman" w:hAnsi="Times New Roman" w:cs="Times New Roman"/>
          <w:sz w:val="24"/>
          <w:szCs w:val="24"/>
        </w:rPr>
        <w:t xml:space="preserve"> </w:t>
      </w:r>
      <w:r w:rsidR="008C11F0" w:rsidRPr="00AE765F">
        <w:rPr>
          <w:rFonts w:ascii="Times New Roman" w:hAnsi="Times New Roman" w:cs="Times New Roman"/>
          <w:sz w:val="24"/>
          <w:szCs w:val="24"/>
        </w:rPr>
        <w:t xml:space="preserve">a cloud-based </w:t>
      </w:r>
      <w:r w:rsidR="00CF597F" w:rsidRPr="00AE765F">
        <w:rPr>
          <w:rFonts w:ascii="Times New Roman" w:hAnsi="Times New Roman" w:cs="Times New Roman"/>
          <w:sz w:val="24"/>
          <w:szCs w:val="24"/>
        </w:rPr>
        <w:t xml:space="preserve">data visualization </w:t>
      </w:r>
      <w:r w:rsidR="00AE765F" w:rsidRPr="00AE765F">
        <w:rPr>
          <w:rFonts w:ascii="Times New Roman" w:hAnsi="Times New Roman" w:cs="Times New Roman"/>
          <w:sz w:val="24"/>
          <w:szCs w:val="24"/>
        </w:rPr>
        <w:t>and monitoring platform</w:t>
      </w:r>
      <w:r w:rsidR="008D7AAB" w:rsidRPr="00AE765F">
        <w:rPr>
          <w:rFonts w:ascii="Times New Roman" w:hAnsi="Times New Roman" w:cs="Times New Roman"/>
          <w:sz w:val="24"/>
          <w:szCs w:val="24"/>
        </w:rPr>
        <w:t xml:space="preserve"> </w:t>
      </w:r>
      <w:r w:rsidR="003D1CD4" w:rsidRPr="00AE765F">
        <w:rPr>
          <w:rFonts w:ascii="Times New Roman" w:hAnsi="Times New Roman" w:cs="Times New Roman"/>
          <w:sz w:val="24"/>
          <w:szCs w:val="24"/>
        </w:rPr>
        <w:t>to Microsoft Teams</w:t>
      </w:r>
      <w:r w:rsidR="00AE765F" w:rsidRPr="00AE765F">
        <w:rPr>
          <w:rFonts w:ascii="Times New Roman" w:hAnsi="Times New Roman" w:cs="Times New Roman"/>
          <w:sz w:val="24"/>
          <w:szCs w:val="24"/>
        </w:rPr>
        <w:t xml:space="preserve">. </w:t>
      </w:r>
    </w:p>
    <w:p w14:paraId="2BE4EF0D" w14:textId="2FC3C058" w:rsidR="007421E1" w:rsidRPr="00A2752B" w:rsidRDefault="007421E1">
      <w:pPr>
        <w:rPr>
          <w:rFonts w:ascii="Times New Roman" w:hAnsi="Times New Roman" w:cs="Times New Roman"/>
          <w:sz w:val="24"/>
          <w:szCs w:val="24"/>
        </w:rPr>
      </w:pPr>
      <w:r w:rsidRPr="00F70A14">
        <w:rPr>
          <w:rFonts w:ascii="Times New Roman" w:hAnsi="Times New Roman" w:cs="Times New Roman"/>
          <w:b/>
          <w:bCs/>
          <w:sz w:val="24"/>
          <w:szCs w:val="24"/>
        </w:rPr>
        <w:t>Background:</w:t>
      </w:r>
      <w:r w:rsidR="00C94147">
        <w:rPr>
          <w:rFonts w:ascii="Times New Roman" w:hAnsi="Times New Roman" w:cs="Times New Roman"/>
          <w:b/>
          <w:bCs/>
          <w:sz w:val="24"/>
          <w:szCs w:val="24"/>
        </w:rPr>
        <w:t xml:space="preserve"> </w:t>
      </w:r>
      <w:r w:rsidR="00C94147" w:rsidRPr="004568F8">
        <w:rPr>
          <w:rFonts w:ascii="Times New Roman" w:hAnsi="Times New Roman" w:cs="Times New Roman"/>
          <w:sz w:val="24"/>
          <w:szCs w:val="24"/>
        </w:rPr>
        <w:t>With the rise of hybrid work, cloud-based collaboration technologies build on the momentum they had acquired during the pandemic to become one of the highest performing markets of 2022</w:t>
      </w:r>
      <w:r w:rsidR="0068313E">
        <w:rPr>
          <w:rFonts w:ascii="Times New Roman" w:hAnsi="Times New Roman" w:cs="Times New Roman"/>
          <w:sz w:val="24"/>
          <w:szCs w:val="24"/>
        </w:rPr>
        <w:t xml:space="preserve">. </w:t>
      </w:r>
      <w:r w:rsidR="002965D8">
        <w:rPr>
          <w:rFonts w:ascii="Times New Roman" w:hAnsi="Times New Roman" w:cs="Times New Roman"/>
          <w:sz w:val="24"/>
          <w:szCs w:val="24"/>
        </w:rPr>
        <w:t xml:space="preserve">Dropbox is one of the cloud-based file sharing and collaboration </w:t>
      </w:r>
      <w:r w:rsidR="00EE1E6C">
        <w:rPr>
          <w:rFonts w:ascii="Times New Roman" w:hAnsi="Times New Roman" w:cs="Times New Roman"/>
          <w:sz w:val="24"/>
          <w:szCs w:val="24"/>
        </w:rPr>
        <w:t xml:space="preserve">tools used by localization teams, </w:t>
      </w:r>
      <w:r w:rsidR="00C84761">
        <w:rPr>
          <w:rFonts w:ascii="Times New Roman" w:hAnsi="Times New Roman" w:cs="Times New Roman"/>
          <w:sz w:val="24"/>
          <w:szCs w:val="24"/>
        </w:rPr>
        <w:t>yet</w:t>
      </w:r>
      <w:r w:rsidR="009C5ACD">
        <w:rPr>
          <w:rFonts w:ascii="Times New Roman" w:hAnsi="Times New Roman" w:cs="Times New Roman"/>
          <w:sz w:val="24"/>
          <w:szCs w:val="24"/>
        </w:rPr>
        <w:t xml:space="preserve"> this software</w:t>
      </w:r>
      <w:r w:rsidR="00EE1E6C">
        <w:rPr>
          <w:rFonts w:ascii="Times New Roman" w:hAnsi="Times New Roman" w:cs="Times New Roman"/>
          <w:sz w:val="24"/>
          <w:szCs w:val="24"/>
        </w:rPr>
        <w:t xml:space="preserve"> does n</w:t>
      </w:r>
      <w:r w:rsidR="00613290">
        <w:rPr>
          <w:rFonts w:ascii="Times New Roman" w:hAnsi="Times New Roman" w:cs="Times New Roman"/>
          <w:sz w:val="24"/>
          <w:szCs w:val="24"/>
        </w:rPr>
        <w:t xml:space="preserve">ot allow users to </w:t>
      </w:r>
      <w:r w:rsidR="00C84761">
        <w:rPr>
          <w:rFonts w:ascii="Times New Roman" w:hAnsi="Times New Roman" w:cs="Times New Roman"/>
          <w:sz w:val="24"/>
          <w:szCs w:val="24"/>
        </w:rPr>
        <w:t xml:space="preserve">create </w:t>
      </w:r>
      <w:r w:rsidR="003A5AFF">
        <w:rPr>
          <w:rFonts w:ascii="Times New Roman" w:hAnsi="Times New Roman" w:cs="Times New Roman"/>
          <w:sz w:val="24"/>
          <w:szCs w:val="24"/>
        </w:rPr>
        <w:t>and manage work items</w:t>
      </w:r>
      <w:r w:rsidR="0069118C">
        <w:rPr>
          <w:rFonts w:ascii="Times New Roman" w:hAnsi="Times New Roman" w:cs="Times New Roman"/>
          <w:sz w:val="24"/>
          <w:szCs w:val="24"/>
        </w:rPr>
        <w:t xml:space="preserve">. Therefore, it was necessary to </w:t>
      </w:r>
      <w:r w:rsidR="00707173">
        <w:rPr>
          <w:rFonts w:ascii="Times New Roman" w:hAnsi="Times New Roman" w:cs="Times New Roman"/>
          <w:sz w:val="24"/>
          <w:szCs w:val="24"/>
        </w:rPr>
        <w:t>come up with a deployment plan to integrate Microsoft Teams</w:t>
      </w:r>
      <w:r w:rsidR="00D830B6">
        <w:rPr>
          <w:rFonts w:ascii="Times New Roman" w:hAnsi="Times New Roman" w:cs="Times New Roman"/>
          <w:sz w:val="24"/>
          <w:szCs w:val="24"/>
        </w:rPr>
        <w:t xml:space="preserve"> to Azure </w:t>
      </w:r>
      <w:r w:rsidR="008C19D8">
        <w:rPr>
          <w:rFonts w:ascii="Times New Roman" w:hAnsi="Times New Roman" w:cs="Times New Roman"/>
          <w:sz w:val="24"/>
          <w:szCs w:val="24"/>
        </w:rPr>
        <w:t>to</w:t>
      </w:r>
      <w:r w:rsidR="00E40211">
        <w:rPr>
          <w:rFonts w:ascii="Times New Roman" w:hAnsi="Times New Roman" w:cs="Times New Roman"/>
          <w:sz w:val="24"/>
          <w:szCs w:val="24"/>
        </w:rPr>
        <w:t xml:space="preserve"> secure </w:t>
      </w:r>
      <w:r w:rsidR="001D4814">
        <w:rPr>
          <w:rFonts w:ascii="Times New Roman" w:hAnsi="Times New Roman" w:cs="Times New Roman"/>
          <w:sz w:val="24"/>
          <w:szCs w:val="24"/>
        </w:rPr>
        <w:t xml:space="preserve">and monitor access to our </w:t>
      </w:r>
      <w:r w:rsidR="00AB7B7D">
        <w:rPr>
          <w:rFonts w:ascii="Times New Roman" w:hAnsi="Times New Roman" w:cs="Times New Roman"/>
          <w:sz w:val="24"/>
          <w:szCs w:val="24"/>
        </w:rPr>
        <w:t xml:space="preserve">infrastructure. </w:t>
      </w:r>
    </w:p>
    <w:p w14:paraId="036121C8" w14:textId="5F3A0DDF" w:rsidR="007421E1" w:rsidRPr="00F311E4" w:rsidRDefault="007421E1">
      <w:pPr>
        <w:rPr>
          <w:rFonts w:ascii="Times New Roman" w:hAnsi="Times New Roman" w:cs="Times New Roman"/>
          <w:sz w:val="24"/>
          <w:szCs w:val="24"/>
        </w:rPr>
      </w:pPr>
      <w:r w:rsidRPr="00F70A14">
        <w:rPr>
          <w:rFonts w:ascii="Times New Roman" w:hAnsi="Times New Roman" w:cs="Times New Roman"/>
          <w:b/>
          <w:bCs/>
          <w:sz w:val="24"/>
          <w:szCs w:val="24"/>
        </w:rPr>
        <w:t>Detai</w:t>
      </w:r>
      <w:r w:rsidR="00F70A14" w:rsidRPr="00F70A14">
        <w:rPr>
          <w:rFonts w:ascii="Times New Roman" w:hAnsi="Times New Roman" w:cs="Times New Roman"/>
          <w:b/>
          <w:bCs/>
          <w:sz w:val="24"/>
          <w:szCs w:val="24"/>
        </w:rPr>
        <w:t xml:space="preserve">ls: </w:t>
      </w:r>
      <w:r w:rsidR="009C5ACD" w:rsidRPr="00F311E4">
        <w:rPr>
          <w:rFonts w:ascii="Times New Roman" w:hAnsi="Times New Roman" w:cs="Times New Roman"/>
          <w:sz w:val="24"/>
          <w:szCs w:val="24"/>
        </w:rPr>
        <w:t xml:space="preserve">My </w:t>
      </w:r>
      <w:r w:rsidR="00A902E9" w:rsidRPr="00F311E4">
        <w:rPr>
          <w:rFonts w:ascii="Times New Roman" w:hAnsi="Times New Roman" w:cs="Times New Roman"/>
          <w:sz w:val="24"/>
          <w:szCs w:val="24"/>
        </w:rPr>
        <w:t>report includes an implementation plan</w:t>
      </w:r>
      <w:r w:rsidR="00AA6667" w:rsidRPr="00F311E4">
        <w:rPr>
          <w:rFonts w:ascii="Times New Roman" w:hAnsi="Times New Roman" w:cs="Times New Roman"/>
          <w:sz w:val="24"/>
          <w:szCs w:val="24"/>
        </w:rPr>
        <w:t xml:space="preserve"> </w:t>
      </w:r>
      <w:r w:rsidR="00F92290" w:rsidRPr="00F311E4">
        <w:rPr>
          <w:rFonts w:ascii="Times New Roman" w:hAnsi="Times New Roman" w:cs="Times New Roman"/>
          <w:sz w:val="24"/>
          <w:szCs w:val="24"/>
        </w:rPr>
        <w:t xml:space="preserve">to guide the DevOps Team on </w:t>
      </w:r>
      <w:r w:rsidR="005C03BC" w:rsidRPr="00F311E4">
        <w:rPr>
          <w:rFonts w:ascii="Times New Roman" w:hAnsi="Times New Roman" w:cs="Times New Roman"/>
          <w:sz w:val="24"/>
          <w:szCs w:val="24"/>
        </w:rPr>
        <w:t xml:space="preserve">installing, monitoring, as well as maintaining </w:t>
      </w:r>
      <w:r w:rsidR="00F0455E" w:rsidRPr="00F311E4">
        <w:rPr>
          <w:rFonts w:ascii="Times New Roman" w:hAnsi="Times New Roman" w:cs="Times New Roman"/>
          <w:sz w:val="24"/>
          <w:szCs w:val="24"/>
        </w:rPr>
        <w:t>Teams past the integration</w:t>
      </w:r>
      <w:r w:rsidR="00545D33" w:rsidRPr="00F311E4">
        <w:rPr>
          <w:rFonts w:ascii="Times New Roman" w:hAnsi="Times New Roman" w:cs="Times New Roman"/>
          <w:sz w:val="24"/>
          <w:szCs w:val="24"/>
        </w:rPr>
        <w:t xml:space="preserve"> process</w:t>
      </w:r>
      <w:r w:rsidR="00117A46" w:rsidRPr="00F311E4">
        <w:rPr>
          <w:rFonts w:ascii="Times New Roman" w:hAnsi="Times New Roman" w:cs="Times New Roman"/>
          <w:sz w:val="24"/>
          <w:szCs w:val="24"/>
        </w:rPr>
        <w:t xml:space="preserve">. </w:t>
      </w:r>
      <w:r w:rsidR="00662453" w:rsidRPr="00F311E4">
        <w:rPr>
          <w:rFonts w:ascii="Times New Roman" w:hAnsi="Times New Roman" w:cs="Times New Roman"/>
          <w:sz w:val="24"/>
          <w:szCs w:val="24"/>
        </w:rPr>
        <w:t xml:space="preserve">I’ve also </w:t>
      </w:r>
      <w:r w:rsidR="00217472" w:rsidRPr="00F311E4">
        <w:rPr>
          <w:rFonts w:ascii="Times New Roman" w:hAnsi="Times New Roman" w:cs="Times New Roman"/>
          <w:sz w:val="24"/>
          <w:szCs w:val="24"/>
        </w:rPr>
        <w:t xml:space="preserve">developed a </w:t>
      </w:r>
      <w:r w:rsidR="00F0455E" w:rsidRPr="00F311E4">
        <w:rPr>
          <w:rFonts w:ascii="Times New Roman" w:hAnsi="Times New Roman" w:cs="Times New Roman"/>
          <w:sz w:val="24"/>
          <w:szCs w:val="24"/>
        </w:rPr>
        <w:t>tabl</w:t>
      </w:r>
      <w:r w:rsidR="00AC10FD" w:rsidRPr="00F311E4">
        <w:rPr>
          <w:rFonts w:ascii="Times New Roman" w:hAnsi="Times New Roman" w:cs="Times New Roman"/>
          <w:sz w:val="24"/>
          <w:szCs w:val="24"/>
        </w:rPr>
        <w:t>e comparing Micros</w:t>
      </w:r>
      <w:r w:rsidR="00C0128F" w:rsidRPr="00F311E4">
        <w:rPr>
          <w:rFonts w:ascii="Times New Roman" w:hAnsi="Times New Roman" w:cs="Times New Roman"/>
          <w:sz w:val="24"/>
          <w:szCs w:val="24"/>
        </w:rPr>
        <w:t xml:space="preserve">oft Teams’ features to </w:t>
      </w:r>
      <w:r w:rsidR="004D4DE5" w:rsidRPr="00F311E4">
        <w:rPr>
          <w:rFonts w:ascii="Times New Roman" w:hAnsi="Times New Roman" w:cs="Times New Roman"/>
          <w:sz w:val="24"/>
          <w:szCs w:val="24"/>
        </w:rPr>
        <w:t xml:space="preserve">those of Slack to </w:t>
      </w:r>
      <w:r w:rsidR="00105CF1" w:rsidRPr="00F311E4">
        <w:rPr>
          <w:rFonts w:ascii="Times New Roman" w:hAnsi="Times New Roman" w:cs="Times New Roman"/>
          <w:sz w:val="24"/>
          <w:szCs w:val="24"/>
        </w:rPr>
        <w:t>make informed decisions</w:t>
      </w:r>
      <w:r w:rsidR="00A93F31" w:rsidRPr="00F311E4">
        <w:rPr>
          <w:rFonts w:ascii="Times New Roman" w:hAnsi="Times New Roman" w:cs="Times New Roman"/>
          <w:sz w:val="24"/>
          <w:szCs w:val="24"/>
        </w:rPr>
        <w:t>.</w:t>
      </w:r>
    </w:p>
    <w:p w14:paraId="7ACAB069" w14:textId="6C7FB08E" w:rsidR="007C1FB3" w:rsidRDefault="00943F3F">
      <w:pPr>
        <w:rPr>
          <w:rFonts w:ascii="Times New Roman" w:hAnsi="Times New Roman" w:cs="Times New Roman"/>
          <w:sz w:val="24"/>
          <w:szCs w:val="24"/>
        </w:rPr>
      </w:pPr>
      <w:r w:rsidRPr="00F311E4">
        <w:rPr>
          <w:rFonts w:ascii="Times New Roman" w:hAnsi="Times New Roman" w:cs="Times New Roman"/>
          <w:sz w:val="24"/>
          <w:szCs w:val="24"/>
        </w:rPr>
        <w:t xml:space="preserve">I included a </w:t>
      </w:r>
      <w:r w:rsidR="00433864" w:rsidRPr="00F311E4">
        <w:rPr>
          <w:rFonts w:ascii="Times New Roman" w:hAnsi="Times New Roman" w:cs="Times New Roman"/>
          <w:sz w:val="24"/>
          <w:szCs w:val="24"/>
        </w:rPr>
        <w:t>series of recommendations from various</w:t>
      </w:r>
      <w:r w:rsidRPr="00F311E4">
        <w:rPr>
          <w:rFonts w:ascii="Times New Roman" w:hAnsi="Times New Roman" w:cs="Times New Roman"/>
          <w:sz w:val="24"/>
          <w:szCs w:val="24"/>
        </w:rPr>
        <w:t xml:space="preserve"> </w:t>
      </w:r>
      <w:r w:rsidR="0024569D" w:rsidRPr="00F311E4">
        <w:rPr>
          <w:rFonts w:ascii="Times New Roman" w:hAnsi="Times New Roman" w:cs="Times New Roman"/>
          <w:sz w:val="24"/>
          <w:szCs w:val="24"/>
        </w:rPr>
        <w:t xml:space="preserve">subject expert matters </w:t>
      </w:r>
      <w:r w:rsidR="00433864" w:rsidRPr="00F311E4">
        <w:rPr>
          <w:rFonts w:ascii="Times New Roman" w:hAnsi="Times New Roman" w:cs="Times New Roman"/>
          <w:sz w:val="24"/>
          <w:szCs w:val="24"/>
        </w:rPr>
        <w:t xml:space="preserve">about </w:t>
      </w:r>
      <w:r w:rsidR="00F311E4" w:rsidRPr="00F311E4">
        <w:rPr>
          <w:rFonts w:ascii="Times New Roman" w:hAnsi="Times New Roman" w:cs="Times New Roman"/>
          <w:sz w:val="24"/>
          <w:szCs w:val="24"/>
        </w:rPr>
        <w:t xml:space="preserve">securing Teams through </w:t>
      </w:r>
      <w:r w:rsidR="00433864" w:rsidRPr="00F311E4">
        <w:rPr>
          <w:rFonts w:ascii="Times New Roman" w:hAnsi="Times New Roman" w:cs="Times New Roman"/>
          <w:sz w:val="24"/>
          <w:szCs w:val="24"/>
        </w:rPr>
        <w:t>Azure Directory, as well as steps to create and operate</w:t>
      </w:r>
      <w:r w:rsidR="004F319A" w:rsidRPr="00F311E4">
        <w:rPr>
          <w:rFonts w:ascii="Times New Roman" w:hAnsi="Times New Roman" w:cs="Times New Roman"/>
          <w:sz w:val="24"/>
          <w:szCs w:val="24"/>
        </w:rPr>
        <w:t xml:space="preserve"> applications via</w:t>
      </w:r>
      <w:r w:rsidR="00433864" w:rsidRPr="00F311E4">
        <w:rPr>
          <w:rFonts w:ascii="Times New Roman" w:hAnsi="Times New Roman" w:cs="Times New Roman"/>
          <w:sz w:val="24"/>
          <w:szCs w:val="24"/>
        </w:rPr>
        <w:t xml:space="preserve"> </w:t>
      </w:r>
      <w:r w:rsidR="004F319A" w:rsidRPr="00F311E4">
        <w:rPr>
          <w:rFonts w:ascii="Times New Roman" w:hAnsi="Times New Roman" w:cs="Times New Roman"/>
          <w:sz w:val="24"/>
          <w:szCs w:val="24"/>
        </w:rPr>
        <w:t>Azure Virtual Network</w:t>
      </w:r>
      <w:r w:rsidR="00F311E4">
        <w:rPr>
          <w:rFonts w:ascii="Times New Roman" w:hAnsi="Times New Roman" w:cs="Times New Roman"/>
          <w:sz w:val="24"/>
          <w:szCs w:val="24"/>
        </w:rPr>
        <w:t xml:space="preserve">. </w:t>
      </w:r>
    </w:p>
    <w:p w14:paraId="4581D763" w14:textId="6DAD3B6C" w:rsidR="00884D65" w:rsidRPr="00F311E4" w:rsidRDefault="00884D65">
      <w:pPr>
        <w:rPr>
          <w:rFonts w:ascii="Times New Roman" w:hAnsi="Times New Roman" w:cs="Times New Roman"/>
          <w:sz w:val="24"/>
          <w:szCs w:val="24"/>
        </w:rPr>
      </w:pPr>
      <w:r>
        <w:rPr>
          <w:rFonts w:ascii="Times New Roman" w:hAnsi="Times New Roman" w:cs="Times New Roman"/>
          <w:sz w:val="24"/>
          <w:szCs w:val="24"/>
        </w:rPr>
        <w:t xml:space="preserve">On a side note, </w:t>
      </w:r>
      <w:r w:rsidR="00E761CF">
        <w:rPr>
          <w:rFonts w:ascii="Times New Roman" w:hAnsi="Times New Roman" w:cs="Times New Roman"/>
          <w:sz w:val="24"/>
          <w:szCs w:val="24"/>
        </w:rPr>
        <w:t xml:space="preserve">I </w:t>
      </w:r>
      <w:r w:rsidR="008A6D93">
        <w:rPr>
          <w:rFonts w:ascii="Times New Roman" w:hAnsi="Times New Roman" w:cs="Times New Roman"/>
          <w:sz w:val="24"/>
          <w:szCs w:val="24"/>
        </w:rPr>
        <w:t xml:space="preserve">gathered </w:t>
      </w:r>
      <w:r w:rsidR="00DB1AEE">
        <w:rPr>
          <w:rFonts w:ascii="Times New Roman" w:hAnsi="Times New Roman" w:cs="Times New Roman"/>
          <w:sz w:val="24"/>
          <w:szCs w:val="24"/>
        </w:rPr>
        <w:t>details on how to set up a virtual machine</w:t>
      </w:r>
      <w:r w:rsidR="00382662">
        <w:rPr>
          <w:rFonts w:ascii="Times New Roman" w:hAnsi="Times New Roman" w:cs="Times New Roman"/>
          <w:sz w:val="24"/>
          <w:szCs w:val="24"/>
        </w:rPr>
        <w:t xml:space="preserve">, </w:t>
      </w:r>
      <w:r w:rsidR="00DB1AEE">
        <w:rPr>
          <w:rFonts w:ascii="Times New Roman" w:hAnsi="Times New Roman" w:cs="Times New Roman"/>
          <w:sz w:val="24"/>
          <w:szCs w:val="24"/>
        </w:rPr>
        <w:t>and automate process</w:t>
      </w:r>
      <w:r w:rsidR="00382662">
        <w:rPr>
          <w:rFonts w:ascii="Times New Roman" w:hAnsi="Times New Roman" w:cs="Times New Roman"/>
          <w:sz w:val="24"/>
          <w:szCs w:val="24"/>
        </w:rPr>
        <w:t>es</w:t>
      </w:r>
      <w:r w:rsidR="00DB1AEE">
        <w:rPr>
          <w:rFonts w:ascii="Times New Roman" w:hAnsi="Times New Roman" w:cs="Times New Roman"/>
          <w:sz w:val="24"/>
          <w:szCs w:val="24"/>
        </w:rPr>
        <w:t xml:space="preserve"> with Azure Logic App</w:t>
      </w:r>
      <w:r w:rsidR="00B30F0D">
        <w:rPr>
          <w:rFonts w:ascii="Times New Roman" w:hAnsi="Times New Roman" w:cs="Times New Roman"/>
          <w:sz w:val="24"/>
          <w:szCs w:val="24"/>
        </w:rPr>
        <w:t xml:space="preserve">. </w:t>
      </w:r>
    </w:p>
    <w:p w14:paraId="0E3350D5" w14:textId="5B542D20" w:rsidR="00F70A14" w:rsidRDefault="00F70A14">
      <w:pPr>
        <w:rPr>
          <w:rFonts w:ascii="Times New Roman" w:hAnsi="Times New Roman" w:cs="Times New Roman"/>
          <w:b/>
          <w:bCs/>
          <w:sz w:val="24"/>
          <w:szCs w:val="24"/>
        </w:rPr>
      </w:pPr>
      <w:r w:rsidRPr="00F70A14">
        <w:rPr>
          <w:rFonts w:ascii="Times New Roman" w:hAnsi="Times New Roman" w:cs="Times New Roman"/>
          <w:b/>
          <w:bCs/>
          <w:sz w:val="24"/>
          <w:szCs w:val="24"/>
        </w:rPr>
        <w:t xml:space="preserve">Action: </w:t>
      </w:r>
      <w:r w:rsidR="00302D73" w:rsidRPr="00C9252C">
        <w:rPr>
          <w:rFonts w:ascii="Times New Roman" w:hAnsi="Times New Roman" w:cs="Times New Roman"/>
          <w:sz w:val="24"/>
          <w:szCs w:val="24"/>
        </w:rPr>
        <w:t>Please take a look at</w:t>
      </w:r>
      <w:r w:rsidR="00A54EF8" w:rsidRPr="00C9252C">
        <w:rPr>
          <w:rFonts w:ascii="Times New Roman" w:hAnsi="Times New Roman" w:cs="Times New Roman"/>
          <w:sz w:val="24"/>
          <w:szCs w:val="24"/>
        </w:rPr>
        <w:t xml:space="preserve"> the attached</w:t>
      </w:r>
      <w:r w:rsidR="007107A7" w:rsidRPr="00C9252C">
        <w:rPr>
          <w:rFonts w:ascii="Times New Roman" w:hAnsi="Times New Roman" w:cs="Times New Roman"/>
          <w:sz w:val="24"/>
          <w:szCs w:val="24"/>
        </w:rPr>
        <w:t xml:space="preserve"> </w:t>
      </w:r>
      <w:r w:rsidR="00873532" w:rsidRPr="00C9252C">
        <w:rPr>
          <w:rFonts w:ascii="Times New Roman" w:hAnsi="Times New Roman" w:cs="Times New Roman"/>
          <w:sz w:val="24"/>
          <w:szCs w:val="24"/>
        </w:rPr>
        <w:t>formal</w:t>
      </w:r>
      <w:r w:rsidR="00A54EF8" w:rsidRPr="00C9252C">
        <w:rPr>
          <w:rFonts w:ascii="Times New Roman" w:hAnsi="Times New Roman" w:cs="Times New Roman"/>
          <w:sz w:val="24"/>
          <w:szCs w:val="24"/>
        </w:rPr>
        <w:t xml:space="preserve"> </w:t>
      </w:r>
      <w:r w:rsidR="007107A7" w:rsidRPr="00C9252C">
        <w:rPr>
          <w:rFonts w:ascii="Times New Roman" w:hAnsi="Times New Roman" w:cs="Times New Roman"/>
          <w:sz w:val="24"/>
          <w:szCs w:val="24"/>
        </w:rPr>
        <w:t xml:space="preserve">report </w:t>
      </w:r>
      <w:r w:rsidR="00873532" w:rsidRPr="00C9252C">
        <w:rPr>
          <w:rFonts w:ascii="Times New Roman" w:hAnsi="Times New Roman" w:cs="Times New Roman"/>
          <w:sz w:val="24"/>
          <w:szCs w:val="24"/>
        </w:rPr>
        <w:t xml:space="preserve">and approve </w:t>
      </w:r>
      <w:r w:rsidR="006F25B3" w:rsidRPr="00C9252C">
        <w:rPr>
          <w:rFonts w:ascii="Times New Roman" w:hAnsi="Times New Roman" w:cs="Times New Roman"/>
          <w:sz w:val="24"/>
          <w:szCs w:val="24"/>
        </w:rPr>
        <w:t xml:space="preserve">my proposal for </w:t>
      </w:r>
      <w:r w:rsidR="0073329A" w:rsidRPr="00C9252C">
        <w:rPr>
          <w:rFonts w:ascii="Times New Roman" w:hAnsi="Times New Roman" w:cs="Times New Roman"/>
          <w:sz w:val="24"/>
          <w:szCs w:val="24"/>
        </w:rPr>
        <w:t>a</w:t>
      </w:r>
      <w:r w:rsidR="0073329A">
        <w:rPr>
          <w:rFonts w:ascii="Times New Roman" w:hAnsi="Times New Roman" w:cs="Times New Roman"/>
          <w:sz w:val="24"/>
          <w:szCs w:val="24"/>
        </w:rPr>
        <w:t>n</w:t>
      </w:r>
      <w:r w:rsidR="0073329A" w:rsidRPr="00C9252C">
        <w:rPr>
          <w:rFonts w:ascii="Times New Roman" w:hAnsi="Times New Roman" w:cs="Times New Roman"/>
          <w:sz w:val="24"/>
          <w:szCs w:val="24"/>
        </w:rPr>
        <w:t xml:space="preserve"> implementation</w:t>
      </w:r>
      <w:r w:rsidR="006F25B3" w:rsidRPr="00C9252C">
        <w:rPr>
          <w:rFonts w:ascii="Times New Roman" w:hAnsi="Times New Roman" w:cs="Times New Roman"/>
          <w:sz w:val="24"/>
          <w:szCs w:val="24"/>
        </w:rPr>
        <w:t xml:space="preserve"> plan </w:t>
      </w:r>
      <w:r w:rsidR="00C86398" w:rsidRPr="00C9252C">
        <w:rPr>
          <w:rFonts w:ascii="Times New Roman" w:hAnsi="Times New Roman" w:cs="Times New Roman"/>
          <w:sz w:val="24"/>
          <w:szCs w:val="24"/>
        </w:rPr>
        <w:t>as well as the conditions required to suc</w:t>
      </w:r>
      <w:r w:rsidR="00C9252C" w:rsidRPr="00C9252C">
        <w:rPr>
          <w:rFonts w:ascii="Times New Roman" w:hAnsi="Times New Roman" w:cs="Times New Roman"/>
          <w:sz w:val="24"/>
          <w:szCs w:val="24"/>
        </w:rPr>
        <w:t>cessfully integrate Teams to Azure.</w:t>
      </w:r>
    </w:p>
    <w:p w14:paraId="3829F8AB" w14:textId="77777777" w:rsidR="004A297C" w:rsidRPr="003B7949" w:rsidRDefault="004A297C">
      <w:pPr>
        <w:rPr>
          <w:rFonts w:ascii="Times New Roman" w:hAnsi="Times New Roman" w:cs="Times New Roman"/>
          <w:sz w:val="24"/>
          <w:szCs w:val="24"/>
        </w:rPr>
      </w:pPr>
    </w:p>
    <w:p w14:paraId="0653F724" w14:textId="7436146E" w:rsidR="00983FD7" w:rsidRPr="003B7949" w:rsidRDefault="00983FD7">
      <w:pPr>
        <w:rPr>
          <w:rFonts w:ascii="Times New Roman" w:hAnsi="Times New Roman" w:cs="Times New Roman"/>
          <w:sz w:val="24"/>
          <w:szCs w:val="24"/>
        </w:rPr>
      </w:pPr>
      <w:r w:rsidRPr="003B7949">
        <w:rPr>
          <w:rFonts w:ascii="Times New Roman" w:hAnsi="Times New Roman" w:cs="Times New Roman"/>
          <w:sz w:val="24"/>
          <w:szCs w:val="24"/>
        </w:rPr>
        <w:t xml:space="preserve">Sincerely, </w:t>
      </w:r>
    </w:p>
    <w:p w14:paraId="734C304B" w14:textId="00714538" w:rsidR="00B81569" w:rsidRPr="003B7949" w:rsidRDefault="00B81569">
      <w:pPr>
        <w:rPr>
          <w:rFonts w:ascii="Times New Roman" w:hAnsi="Times New Roman" w:cs="Times New Roman"/>
          <w:sz w:val="24"/>
          <w:szCs w:val="24"/>
        </w:rPr>
      </w:pPr>
      <w:r w:rsidRPr="003B7949">
        <w:rPr>
          <w:rFonts w:ascii="Times New Roman" w:hAnsi="Times New Roman" w:cs="Times New Roman"/>
          <w:sz w:val="24"/>
          <w:szCs w:val="24"/>
        </w:rPr>
        <w:t>Gael Mbala</w:t>
      </w:r>
    </w:p>
    <w:p w14:paraId="6EF00037" w14:textId="6780EBDA" w:rsidR="00A2752B" w:rsidRPr="003B7949" w:rsidRDefault="00B81569">
      <w:pPr>
        <w:rPr>
          <w:rFonts w:ascii="Times New Roman" w:hAnsi="Times New Roman" w:cs="Times New Roman"/>
          <w:sz w:val="24"/>
          <w:szCs w:val="24"/>
        </w:rPr>
      </w:pPr>
      <w:r w:rsidRPr="003B7949">
        <w:rPr>
          <w:rFonts w:ascii="Times New Roman" w:hAnsi="Times New Roman" w:cs="Times New Roman"/>
          <w:sz w:val="24"/>
          <w:szCs w:val="24"/>
        </w:rPr>
        <w:t>IT Support Agent</w:t>
      </w:r>
    </w:p>
    <w:p w14:paraId="08CF9C9A" w14:textId="43866285" w:rsidR="00A2752B" w:rsidRPr="003B7949" w:rsidRDefault="005C7AD8">
      <w:pPr>
        <w:rPr>
          <w:rFonts w:ascii="Times New Roman" w:hAnsi="Times New Roman" w:cs="Times New Roman"/>
          <w:sz w:val="24"/>
          <w:szCs w:val="24"/>
        </w:rPr>
      </w:pPr>
      <w:r w:rsidRPr="003B7949">
        <w:rPr>
          <w:rFonts w:ascii="Times New Roman" w:hAnsi="Times New Roman" w:cs="Times New Roman"/>
          <w:sz w:val="24"/>
          <w:szCs w:val="24"/>
        </w:rPr>
        <w:t>(425) 233-0183 gmbala@xyz</w:t>
      </w:r>
      <w:r w:rsidR="003B7949" w:rsidRPr="003B7949">
        <w:rPr>
          <w:rFonts w:ascii="Times New Roman" w:hAnsi="Times New Roman" w:cs="Times New Roman"/>
          <w:sz w:val="24"/>
          <w:szCs w:val="24"/>
        </w:rPr>
        <w:t>translation.com</w:t>
      </w:r>
    </w:p>
    <w:p w14:paraId="0435925B" w14:textId="77777777" w:rsidR="00A2752B" w:rsidRDefault="00A2752B">
      <w:pPr>
        <w:rPr>
          <w:rFonts w:ascii="Times New Roman" w:hAnsi="Times New Roman" w:cs="Times New Roman"/>
          <w:b/>
          <w:bCs/>
          <w:sz w:val="24"/>
          <w:szCs w:val="24"/>
        </w:rPr>
      </w:pPr>
    </w:p>
    <w:p w14:paraId="6B82078D" w14:textId="77777777" w:rsidR="00983FD7" w:rsidRDefault="00983FD7">
      <w:pPr>
        <w:rPr>
          <w:rFonts w:ascii="Times New Roman" w:hAnsi="Times New Roman" w:cs="Times New Roman"/>
          <w:b/>
          <w:bCs/>
          <w:sz w:val="24"/>
          <w:szCs w:val="24"/>
        </w:rPr>
      </w:pPr>
    </w:p>
    <w:p w14:paraId="1E7F861C" w14:textId="1D314E85" w:rsidR="00961D6F" w:rsidRPr="00675A6C" w:rsidRDefault="00961D6F" w:rsidP="00961D6F">
      <w:pPr>
        <w:spacing w:after="0" w:line="240" w:lineRule="auto"/>
        <w:contextualSpacing/>
        <w:jc w:val="center"/>
        <w:rPr>
          <w:sz w:val="48"/>
          <w:szCs w:val="48"/>
        </w:rPr>
      </w:pPr>
      <w:r>
        <w:rPr>
          <w:sz w:val="48"/>
          <w:szCs w:val="48"/>
        </w:rPr>
        <w:br/>
      </w:r>
      <w:r w:rsidR="00E04B99">
        <w:rPr>
          <w:sz w:val="48"/>
          <w:szCs w:val="48"/>
        </w:rPr>
        <w:t>XYZ Translation, Inc.</w:t>
      </w:r>
    </w:p>
    <w:p w14:paraId="1D48A87B" w14:textId="77777777" w:rsidR="00961D6F" w:rsidRDefault="00961D6F" w:rsidP="00961D6F">
      <w:pPr>
        <w:spacing w:after="0" w:line="240" w:lineRule="auto"/>
        <w:contextualSpacing/>
        <w:jc w:val="center"/>
      </w:pPr>
    </w:p>
    <w:p w14:paraId="07743507" w14:textId="77777777" w:rsidR="00961D6F" w:rsidRDefault="00961D6F" w:rsidP="00961D6F">
      <w:pPr>
        <w:spacing w:after="0" w:line="240" w:lineRule="auto"/>
        <w:contextualSpacing/>
        <w:jc w:val="center"/>
      </w:pPr>
    </w:p>
    <w:p w14:paraId="102305D1" w14:textId="77777777" w:rsidR="00961D6F" w:rsidRDefault="00961D6F" w:rsidP="00961D6F">
      <w:pPr>
        <w:spacing w:after="0" w:line="240" w:lineRule="auto"/>
        <w:contextualSpacing/>
        <w:jc w:val="center"/>
      </w:pPr>
    </w:p>
    <w:p w14:paraId="2AA2E637" w14:textId="77777777" w:rsidR="00961D6F" w:rsidRDefault="00961D6F" w:rsidP="00961D6F">
      <w:pPr>
        <w:spacing w:after="0" w:line="240" w:lineRule="auto"/>
        <w:contextualSpacing/>
        <w:jc w:val="center"/>
      </w:pPr>
    </w:p>
    <w:p w14:paraId="466683CD" w14:textId="77777777" w:rsidR="00961D6F" w:rsidRDefault="00961D6F" w:rsidP="00961D6F">
      <w:pPr>
        <w:spacing w:after="0" w:line="240" w:lineRule="auto"/>
        <w:contextualSpacing/>
        <w:jc w:val="center"/>
      </w:pPr>
    </w:p>
    <w:p w14:paraId="65DB35AC" w14:textId="77777777" w:rsidR="00961D6F" w:rsidRDefault="00961D6F" w:rsidP="00961D6F">
      <w:pPr>
        <w:spacing w:after="0" w:line="240" w:lineRule="auto"/>
        <w:contextualSpacing/>
        <w:jc w:val="center"/>
      </w:pPr>
    </w:p>
    <w:p w14:paraId="25A6FE66" w14:textId="77777777" w:rsidR="00961D6F" w:rsidRDefault="00961D6F" w:rsidP="00961D6F">
      <w:pPr>
        <w:spacing w:after="0" w:line="240" w:lineRule="auto"/>
        <w:contextualSpacing/>
        <w:jc w:val="center"/>
      </w:pPr>
    </w:p>
    <w:p w14:paraId="78DB3B9E" w14:textId="77777777" w:rsidR="00961D6F" w:rsidRDefault="00961D6F" w:rsidP="00F55F01">
      <w:pPr>
        <w:spacing w:after="0" w:line="240" w:lineRule="auto"/>
        <w:contextualSpacing/>
      </w:pPr>
    </w:p>
    <w:p w14:paraId="0D8B08E6" w14:textId="77777777" w:rsidR="00961D6F" w:rsidRDefault="00961D6F" w:rsidP="00961D6F">
      <w:pPr>
        <w:spacing w:after="0" w:line="240" w:lineRule="auto"/>
        <w:contextualSpacing/>
        <w:jc w:val="center"/>
      </w:pPr>
    </w:p>
    <w:p w14:paraId="29E113A2" w14:textId="77777777" w:rsidR="00961D6F" w:rsidRDefault="00961D6F" w:rsidP="00961D6F">
      <w:pPr>
        <w:spacing w:after="0" w:line="240" w:lineRule="auto"/>
        <w:contextualSpacing/>
        <w:jc w:val="center"/>
      </w:pPr>
    </w:p>
    <w:p w14:paraId="3ABAEA8B" w14:textId="446A8947" w:rsidR="00961D6F" w:rsidRDefault="00E04B99" w:rsidP="00961D6F">
      <w:pPr>
        <w:spacing w:after="0" w:line="240" w:lineRule="auto"/>
        <w:contextualSpacing/>
        <w:jc w:val="center"/>
        <w:rPr>
          <w:sz w:val="72"/>
          <w:szCs w:val="72"/>
        </w:rPr>
      </w:pPr>
      <w:r>
        <w:rPr>
          <w:sz w:val="72"/>
          <w:szCs w:val="72"/>
        </w:rPr>
        <w:t>Comprehensive Plan to Integrate Microsoft Teams to Azure</w:t>
      </w:r>
    </w:p>
    <w:p w14:paraId="2FC4B548" w14:textId="113D339C" w:rsidR="00961D6F" w:rsidRPr="00675A6C" w:rsidRDefault="00961D6F" w:rsidP="00961D6F">
      <w:pPr>
        <w:spacing w:after="0" w:line="240" w:lineRule="auto"/>
        <w:contextualSpacing/>
        <w:jc w:val="center"/>
        <w:rPr>
          <w:sz w:val="24"/>
          <w:szCs w:val="24"/>
        </w:rPr>
      </w:pPr>
      <w:r>
        <w:rPr>
          <w:noProof/>
          <w:sz w:val="24"/>
          <w:szCs w:val="24"/>
        </w:rPr>
        <mc:AlternateContent>
          <mc:Choice Requires="wps">
            <w:drawing>
              <wp:anchor distT="4294967295" distB="4294967295" distL="114300" distR="114300" simplePos="0" relativeHeight="251659264" behindDoc="0" locked="0" layoutInCell="1" allowOverlap="1" wp14:anchorId="67A0CA58" wp14:editId="63C05CB8">
                <wp:simplePos x="0" y="0"/>
                <wp:positionH relativeFrom="margin">
                  <wp:align>left</wp:align>
                </wp:positionH>
                <wp:positionV relativeFrom="paragraph">
                  <wp:posOffset>19685</wp:posOffset>
                </wp:positionV>
                <wp:extent cx="6052820" cy="45719"/>
                <wp:effectExtent l="0" t="0" r="24130" b="311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2820" cy="45719"/>
                        </a:xfrm>
                        <a:prstGeom prst="straightConnector1">
                          <a:avLst/>
                        </a:prstGeom>
                        <a:ln>
                          <a:headEnd/>
                          <a:tailEnd/>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8C3D28A" id="_x0000_t32" coordsize="21600,21600" o:spt="32" o:oned="t" path="m,l21600,21600e" filled="f">
                <v:path arrowok="t" fillok="f" o:connecttype="none"/>
                <o:lock v:ext="edit" shapetype="t"/>
              </v:shapetype>
              <v:shape id="Straight Arrow Connector 3" o:spid="_x0000_s1026" type="#_x0000_t32" style="position:absolute;margin-left:0;margin-top:1.55pt;width:476.6pt;height:3.6pt;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" strokecolor="#ed7d31 [3205]" strokeweight="1.5pt">
                <v:stroke joinstyle="miter"/>
                <w10:wrap anchorx="margin"/>
              </v:shape>
            </w:pict>
          </mc:Fallback>
        </mc:AlternateContent>
      </w:r>
    </w:p>
    <w:p w14:paraId="286B5C61" w14:textId="6D55CA3C" w:rsidR="00961D6F" w:rsidRPr="00675A6C" w:rsidRDefault="00E04B99" w:rsidP="00961D6F">
      <w:pPr>
        <w:spacing w:after="0" w:line="240" w:lineRule="auto"/>
        <w:contextualSpacing/>
        <w:jc w:val="center"/>
        <w:rPr>
          <w:sz w:val="52"/>
          <w:szCs w:val="52"/>
        </w:rPr>
      </w:pPr>
      <w:r>
        <w:rPr>
          <w:sz w:val="52"/>
          <w:szCs w:val="52"/>
        </w:rPr>
        <w:t>Formal Report</w:t>
      </w:r>
    </w:p>
    <w:p w14:paraId="39C3CB2F" w14:textId="77777777" w:rsidR="00961D6F" w:rsidRDefault="00961D6F" w:rsidP="00961D6F">
      <w:pPr>
        <w:spacing w:after="0" w:line="240" w:lineRule="auto"/>
        <w:contextualSpacing/>
        <w:jc w:val="center"/>
      </w:pPr>
    </w:p>
    <w:p w14:paraId="27568AAA" w14:textId="77777777" w:rsidR="00961D6F" w:rsidRDefault="00961D6F" w:rsidP="00961D6F">
      <w:pPr>
        <w:spacing w:after="0" w:line="240" w:lineRule="auto"/>
        <w:contextualSpacing/>
        <w:jc w:val="center"/>
      </w:pPr>
    </w:p>
    <w:p w14:paraId="3E126543" w14:textId="77777777" w:rsidR="00961D6F" w:rsidRDefault="00961D6F" w:rsidP="00961D6F">
      <w:pPr>
        <w:spacing w:after="0" w:line="240" w:lineRule="auto"/>
        <w:contextualSpacing/>
        <w:jc w:val="center"/>
      </w:pPr>
    </w:p>
    <w:p w14:paraId="62C39C72" w14:textId="77777777" w:rsidR="00961D6F" w:rsidRDefault="00961D6F" w:rsidP="00961D6F">
      <w:pPr>
        <w:spacing w:after="0" w:line="240" w:lineRule="auto"/>
        <w:contextualSpacing/>
        <w:jc w:val="center"/>
      </w:pPr>
    </w:p>
    <w:p w14:paraId="0555AAD8" w14:textId="77777777" w:rsidR="00961D6F" w:rsidRDefault="00961D6F" w:rsidP="00961D6F">
      <w:pPr>
        <w:spacing w:after="0" w:line="240" w:lineRule="auto"/>
        <w:contextualSpacing/>
        <w:jc w:val="center"/>
      </w:pPr>
    </w:p>
    <w:p w14:paraId="4287C363" w14:textId="77777777" w:rsidR="00961D6F" w:rsidRDefault="00961D6F" w:rsidP="00961D6F">
      <w:pPr>
        <w:spacing w:after="0" w:line="240" w:lineRule="auto"/>
        <w:contextualSpacing/>
        <w:jc w:val="center"/>
      </w:pPr>
    </w:p>
    <w:p w14:paraId="6D5F792A" w14:textId="77777777" w:rsidR="00961D6F" w:rsidRDefault="00961D6F" w:rsidP="00961D6F">
      <w:pPr>
        <w:spacing w:after="0" w:line="240" w:lineRule="auto"/>
        <w:contextualSpacing/>
        <w:jc w:val="center"/>
      </w:pPr>
    </w:p>
    <w:p w14:paraId="02B8360D" w14:textId="77777777" w:rsidR="00961D6F" w:rsidRDefault="00961D6F" w:rsidP="00961D6F">
      <w:pPr>
        <w:spacing w:after="0" w:line="240" w:lineRule="auto"/>
        <w:contextualSpacing/>
        <w:jc w:val="center"/>
      </w:pPr>
    </w:p>
    <w:p w14:paraId="6FFE3283" w14:textId="5577DB58" w:rsidR="00961D6F" w:rsidRPr="00C33D83" w:rsidRDefault="00E04B99" w:rsidP="00961D6F">
      <w:pPr>
        <w:spacing w:after="0" w:line="240" w:lineRule="auto"/>
        <w:contextualSpacing/>
        <w:jc w:val="center"/>
        <w:rPr>
          <w:sz w:val="32"/>
          <w:szCs w:val="32"/>
        </w:rPr>
      </w:pPr>
      <w:r>
        <w:rPr>
          <w:sz w:val="32"/>
          <w:szCs w:val="32"/>
        </w:rPr>
        <w:t>Gael Mbala</w:t>
      </w:r>
    </w:p>
    <w:p w14:paraId="05E4C8BA" w14:textId="4D9A1090" w:rsidR="00961D6F" w:rsidRPr="00C33D83" w:rsidRDefault="00FC63E0" w:rsidP="00961D6F">
      <w:pPr>
        <w:spacing w:after="0" w:line="240" w:lineRule="auto"/>
        <w:contextualSpacing/>
        <w:jc w:val="center"/>
        <w:rPr>
          <w:sz w:val="24"/>
          <w:szCs w:val="24"/>
        </w:rPr>
      </w:pPr>
      <w:r>
        <w:rPr>
          <w:sz w:val="24"/>
          <w:szCs w:val="24"/>
        </w:rPr>
        <w:t>IT Support Agent</w:t>
      </w:r>
    </w:p>
    <w:p w14:paraId="271414FF" w14:textId="77777777" w:rsidR="00210111" w:rsidRPr="00C33D83" w:rsidRDefault="00210111" w:rsidP="00961D6F">
      <w:pPr>
        <w:spacing w:after="0" w:line="240" w:lineRule="auto"/>
        <w:contextualSpacing/>
        <w:jc w:val="center"/>
        <w:rPr>
          <w:sz w:val="32"/>
          <w:szCs w:val="32"/>
        </w:rPr>
      </w:pPr>
    </w:p>
    <w:p w14:paraId="3E90D0E9" w14:textId="77777777" w:rsidR="00961D6F" w:rsidRDefault="00961D6F" w:rsidP="00961D6F">
      <w:pPr>
        <w:spacing w:after="0" w:line="240" w:lineRule="auto"/>
        <w:contextualSpacing/>
        <w:jc w:val="center"/>
      </w:pPr>
    </w:p>
    <w:p w14:paraId="46601909" w14:textId="112AAD31" w:rsidR="00961D6F" w:rsidRPr="002C2B94" w:rsidRDefault="00424515" w:rsidP="00983FD7">
      <w:pPr>
        <w:spacing w:after="0" w:line="240" w:lineRule="auto"/>
        <w:contextualSpacing/>
        <w:rPr>
          <w:rFonts w:ascii="Times New Roman" w:hAnsi="Times New Roman" w:cs="Times New Roman"/>
        </w:rPr>
      </w:pPr>
      <w:r w:rsidRPr="002C2B94">
        <w:rPr>
          <w:rFonts w:ascii="Times New Roman" w:hAnsi="Times New Roman" w:cs="Times New Roman"/>
        </w:rPr>
        <w:t xml:space="preserve">This report </w:t>
      </w:r>
      <w:r w:rsidR="000435BB" w:rsidRPr="002C2B94">
        <w:rPr>
          <w:rFonts w:ascii="Times New Roman" w:hAnsi="Times New Roman" w:cs="Times New Roman"/>
        </w:rPr>
        <w:t xml:space="preserve">explores the implications of </w:t>
      </w:r>
      <w:r w:rsidR="00E91516" w:rsidRPr="002C2B94">
        <w:rPr>
          <w:rFonts w:ascii="Times New Roman" w:hAnsi="Times New Roman" w:cs="Times New Roman"/>
        </w:rPr>
        <w:t xml:space="preserve">integrating Microsoft Teams to </w:t>
      </w:r>
      <w:r w:rsidR="004B5360" w:rsidRPr="002C2B94">
        <w:rPr>
          <w:rFonts w:ascii="Times New Roman" w:hAnsi="Times New Roman" w:cs="Times New Roman"/>
        </w:rPr>
        <w:t xml:space="preserve">Azure </w:t>
      </w:r>
      <w:r w:rsidR="00920F81" w:rsidRPr="002C2B94">
        <w:rPr>
          <w:rFonts w:ascii="Times New Roman" w:hAnsi="Times New Roman" w:cs="Times New Roman"/>
        </w:rPr>
        <w:t xml:space="preserve">as well as the monitoring access to </w:t>
      </w:r>
      <w:r w:rsidR="0073329A" w:rsidRPr="002C2B94">
        <w:rPr>
          <w:rFonts w:ascii="Times New Roman" w:hAnsi="Times New Roman" w:cs="Times New Roman"/>
        </w:rPr>
        <w:t>infrastructure.</w:t>
      </w:r>
      <w:r w:rsidR="00983FD7" w:rsidRPr="002C2B94">
        <w:rPr>
          <w:rFonts w:ascii="Times New Roman" w:hAnsi="Times New Roman" w:cs="Times New Roman"/>
        </w:rPr>
        <w:t xml:space="preserve"> help deliver value to customers and shareholders. amid the rise of hybrid wor</w:t>
      </w:r>
      <w:r w:rsidR="00F55F01" w:rsidRPr="002C2B94">
        <w:rPr>
          <w:rFonts w:ascii="Times New Roman" w:hAnsi="Times New Roman" w:cs="Times New Roman"/>
        </w:rPr>
        <w:t>k over the past 2 years.</w:t>
      </w:r>
    </w:p>
    <w:p w14:paraId="47CEA8B5" w14:textId="77777777" w:rsidR="00025A64" w:rsidRDefault="00025A64">
      <w:pPr>
        <w:rPr>
          <w:rFonts w:ascii="Times New Roman" w:hAnsi="Times New Roman" w:cs="Times New Roman"/>
          <w:b/>
          <w:bCs/>
          <w:sz w:val="24"/>
          <w:szCs w:val="24"/>
        </w:rPr>
      </w:pPr>
    </w:p>
    <w:sdt>
      <w:sdtPr>
        <w:rPr>
          <w:rFonts w:ascii="Times New Roman" w:eastAsiaTheme="minorHAnsi" w:hAnsi="Times New Roman" w:cs="Times New Roman"/>
          <w:color w:val="auto"/>
          <w:sz w:val="22"/>
          <w:szCs w:val="22"/>
        </w:rPr>
        <w:id w:val="-1697847024"/>
        <w:docPartObj>
          <w:docPartGallery w:val="Table of Contents"/>
          <w:docPartUnique/>
        </w:docPartObj>
      </w:sdtPr>
      <w:sdtEndPr>
        <w:rPr>
          <w:rFonts w:asciiTheme="minorHAnsi" w:hAnsiTheme="minorHAnsi" w:cstheme="minorBidi"/>
        </w:rPr>
      </w:sdtEndPr>
      <w:sdtContent>
        <w:p w14:paraId="15ECC1BD" w14:textId="410DD4F8" w:rsidR="001E364E" w:rsidRPr="00436541" w:rsidRDefault="00003FCE" w:rsidP="00436541">
          <w:pPr>
            <w:pStyle w:val="TOCHeading"/>
            <w:rPr>
              <w:rFonts w:ascii="Times New Roman" w:hAnsi="Times New Roman" w:cs="Times New Roman"/>
            </w:rPr>
          </w:pPr>
          <w:r w:rsidRPr="001E364E">
            <w:rPr>
              <w:rFonts w:ascii="Times New Roman" w:hAnsi="Times New Roman" w:cs="Times New Roman"/>
            </w:rPr>
            <w:t>Table of Contents</w:t>
          </w:r>
        </w:p>
        <w:p w14:paraId="5561A352" w14:textId="5AA8BFD7" w:rsidR="00003FCE" w:rsidRPr="001E364E" w:rsidRDefault="00464648" w:rsidP="00895F27">
          <w:pPr>
            <w:pStyle w:val="TOC1"/>
            <w:rPr>
              <w:rFonts w:ascii="Times New Roman" w:hAnsi="Times New Roman"/>
              <w:sz w:val="24"/>
              <w:szCs w:val="24"/>
            </w:rPr>
          </w:pPr>
          <w:r w:rsidRPr="001E364E">
            <w:rPr>
              <w:rFonts w:ascii="Times New Roman" w:hAnsi="Times New Roman"/>
              <w:sz w:val="24"/>
              <w:szCs w:val="24"/>
            </w:rPr>
            <w:t>Executive Summary</w:t>
          </w:r>
          <w:r w:rsidR="00003FCE" w:rsidRPr="001E364E">
            <w:rPr>
              <w:rFonts w:ascii="Times New Roman" w:hAnsi="Times New Roman"/>
              <w:sz w:val="24"/>
              <w:szCs w:val="24"/>
            </w:rPr>
            <w:ptab w:relativeTo="margin" w:alignment="right" w:leader="dot"/>
          </w:r>
          <w:proofErr w:type="gramStart"/>
          <w:r w:rsidRPr="001E364E">
            <w:rPr>
              <w:rFonts w:ascii="Times New Roman" w:hAnsi="Times New Roman"/>
              <w:sz w:val="24"/>
              <w:szCs w:val="24"/>
            </w:rPr>
            <w:t>1</w:t>
          </w:r>
          <w:proofErr w:type="gramEnd"/>
        </w:p>
        <w:p w14:paraId="048BE31A" w14:textId="333D379E" w:rsidR="00464648" w:rsidRPr="001E364E" w:rsidRDefault="00464648" w:rsidP="00464648">
          <w:pPr>
            <w:rPr>
              <w:rFonts w:ascii="Times New Roman" w:hAnsi="Times New Roman" w:cs="Times New Roman"/>
              <w:sz w:val="24"/>
              <w:szCs w:val="24"/>
            </w:rPr>
          </w:pPr>
          <w:r w:rsidRPr="001E364E">
            <w:rPr>
              <w:rFonts w:ascii="Times New Roman" w:hAnsi="Times New Roman" w:cs="Times New Roman"/>
              <w:sz w:val="24"/>
              <w:szCs w:val="24"/>
            </w:rPr>
            <w:t>Introduction</w:t>
          </w:r>
          <w:r w:rsidRPr="001E364E">
            <w:rPr>
              <w:rFonts w:ascii="Times New Roman" w:hAnsi="Times New Roman" w:cs="Times New Roman"/>
              <w:sz w:val="24"/>
              <w:szCs w:val="24"/>
            </w:rPr>
            <w:ptab w:relativeTo="margin" w:alignment="right" w:leader="dot"/>
          </w:r>
          <w:proofErr w:type="gramStart"/>
          <w:r w:rsidR="008931E4">
            <w:rPr>
              <w:rFonts w:ascii="Times New Roman" w:hAnsi="Times New Roman" w:cs="Times New Roman"/>
              <w:sz w:val="24"/>
              <w:szCs w:val="24"/>
            </w:rPr>
            <w:t>4</w:t>
          </w:r>
          <w:proofErr w:type="gramEnd"/>
        </w:p>
        <w:p w14:paraId="71158862" w14:textId="16FA7009" w:rsidR="00957996" w:rsidRPr="001E364E" w:rsidRDefault="00957996" w:rsidP="00464648">
          <w:pPr>
            <w:rPr>
              <w:rFonts w:ascii="Times New Roman" w:hAnsi="Times New Roman" w:cs="Times New Roman"/>
              <w:sz w:val="24"/>
              <w:szCs w:val="24"/>
            </w:rPr>
          </w:pPr>
          <w:r w:rsidRPr="001E364E">
            <w:rPr>
              <w:rFonts w:ascii="Times New Roman" w:hAnsi="Times New Roman" w:cs="Times New Roman"/>
              <w:sz w:val="24"/>
              <w:szCs w:val="24"/>
            </w:rPr>
            <w:tab/>
            <w:t>Background</w:t>
          </w:r>
          <w:r w:rsidR="009A7149" w:rsidRPr="001E364E">
            <w:rPr>
              <w:rFonts w:ascii="Times New Roman" w:hAnsi="Times New Roman" w:cs="Times New Roman"/>
              <w:sz w:val="24"/>
              <w:szCs w:val="24"/>
            </w:rPr>
            <w:ptab w:relativeTo="margin" w:alignment="right" w:leader="dot"/>
          </w:r>
          <w:proofErr w:type="gramStart"/>
          <w:r w:rsidR="00D43064">
            <w:rPr>
              <w:rFonts w:ascii="Times New Roman" w:hAnsi="Times New Roman" w:cs="Times New Roman"/>
              <w:sz w:val="24"/>
              <w:szCs w:val="24"/>
            </w:rPr>
            <w:t>5</w:t>
          </w:r>
          <w:proofErr w:type="gramEnd"/>
        </w:p>
        <w:p w14:paraId="1DC375D4" w14:textId="5E41FC27" w:rsidR="00003FCE" w:rsidRDefault="007C39DA">
          <w:pPr>
            <w:pStyle w:val="TOC1"/>
            <w:rPr>
              <w:rFonts w:ascii="Times New Roman" w:hAnsi="Times New Roman"/>
              <w:sz w:val="24"/>
              <w:szCs w:val="24"/>
            </w:rPr>
          </w:pPr>
          <w:r w:rsidRPr="001E364E">
            <w:rPr>
              <w:rFonts w:ascii="Times New Roman" w:hAnsi="Times New Roman"/>
              <w:sz w:val="24"/>
              <w:szCs w:val="24"/>
            </w:rPr>
            <w:t>Discussion</w:t>
          </w:r>
          <w:r w:rsidR="00003FCE" w:rsidRPr="001E364E">
            <w:rPr>
              <w:rFonts w:ascii="Times New Roman" w:hAnsi="Times New Roman"/>
              <w:sz w:val="24"/>
              <w:szCs w:val="24"/>
            </w:rPr>
            <w:ptab w:relativeTo="margin" w:alignment="right" w:leader="dot"/>
          </w:r>
          <w:proofErr w:type="gramStart"/>
          <w:r w:rsidR="00726CB1">
            <w:rPr>
              <w:rFonts w:ascii="Times New Roman" w:hAnsi="Times New Roman"/>
              <w:sz w:val="24"/>
              <w:szCs w:val="24"/>
            </w:rPr>
            <w:t>6</w:t>
          </w:r>
          <w:proofErr w:type="gramEnd"/>
        </w:p>
        <w:p w14:paraId="002B404B" w14:textId="7567B051" w:rsidR="00E032F9" w:rsidRPr="00E032F9" w:rsidRDefault="009472C1" w:rsidP="00E032F9">
          <w:r w:rsidRPr="00236588">
            <w:rPr>
              <w:rFonts w:ascii="Times New Roman" w:hAnsi="Times New Roman" w:cs="Times New Roman"/>
              <w:sz w:val="24"/>
              <w:szCs w:val="24"/>
            </w:rPr>
            <w:t>Security &amp;</w:t>
          </w:r>
          <w:r w:rsidR="00FF2ACC" w:rsidRPr="00236588">
            <w:rPr>
              <w:rFonts w:ascii="Times New Roman" w:hAnsi="Times New Roman" w:cs="Times New Roman"/>
              <w:sz w:val="24"/>
              <w:szCs w:val="24"/>
            </w:rPr>
            <w:t xml:space="preserve"> Azure Sentinel</w:t>
          </w:r>
          <w:r w:rsidR="00FF2ACC" w:rsidRPr="001E364E">
            <w:rPr>
              <w:rFonts w:ascii="Times New Roman" w:hAnsi="Times New Roman" w:cs="Times New Roman"/>
              <w:sz w:val="24"/>
              <w:szCs w:val="24"/>
            </w:rPr>
            <w:ptab w:relativeTo="margin" w:alignment="right" w:leader="dot"/>
          </w:r>
          <w:proofErr w:type="gramStart"/>
          <w:r w:rsidR="004B3511">
            <w:rPr>
              <w:rFonts w:ascii="Times New Roman" w:hAnsi="Times New Roman" w:cs="Times New Roman"/>
              <w:sz w:val="24"/>
              <w:szCs w:val="24"/>
            </w:rPr>
            <w:t>12</w:t>
          </w:r>
          <w:proofErr w:type="gramEnd"/>
        </w:p>
        <w:p w14:paraId="6E8C1536" w14:textId="5B5CEDB8" w:rsidR="00003FCE" w:rsidRPr="001E364E" w:rsidRDefault="00832986" w:rsidP="00832986">
          <w:pPr>
            <w:pStyle w:val="TOC2"/>
            <w:ind w:left="0"/>
            <w:rPr>
              <w:rFonts w:ascii="Times New Roman" w:hAnsi="Times New Roman"/>
              <w:sz w:val="24"/>
              <w:szCs w:val="24"/>
            </w:rPr>
          </w:pPr>
          <w:r w:rsidRPr="001E364E">
            <w:rPr>
              <w:rFonts w:ascii="Times New Roman" w:hAnsi="Times New Roman"/>
              <w:sz w:val="24"/>
              <w:szCs w:val="24"/>
            </w:rPr>
            <w:t>Conclusions</w:t>
          </w:r>
          <w:r w:rsidR="00003FCE" w:rsidRPr="001E364E">
            <w:rPr>
              <w:rFonts w:ascii="Times New Roman" w:hAnsi="Times New Roman"/>
              <w:sz w:val="24"/>
              <w:szCs w:val="24"/>
            </w:rPr>
            <w:ptab w:relativeTo="margin" w:alignment="right" w:leader="dot"/>
          </w:r>
          <w:proofErr w:type="gramStart"/>
          <w:r w:rsidR="000F4714" w:rsidRPr="001E364E">
            <w:rPr>
              <w:rFonts w:ascii="Times New Roman" w:hAnsi="Times New Roman"/>
              <w:sz w:val="24"/>
              <w:szCs w:val="24"/>
            </w:rPr>
            <w:t>1</w:t>
          </w:r>
          <w:r w:rsidR="00C85CF2" w:rsidRPr="001E364E">
            <w:rPr>
              <w:rFonts w:ascii="Times New Roman" w:hAnsi="Times New Roman"/>
              <w:sz w:val="24"/>
              <w:szCs w:val="24"/>
            </w:rPr>
            <w:t>3</w:t>
          </w:r>
          <w:proofErr w:type="gramEnd"/>
        </w:p>
        <w:p w14:paraId="0E260FDD" w14:textId="77777777" w:rsidR="00E56590" w:rsidRPr="001E364E" w:rsidRDefault="0012537B" w:rsidP="0012537B">
          <w:pPr>
            <w:pStyle w:val="TOC3"/>
            <w:ind w:left="0"/>
            <w:rPr>
              <w:rFonts w:ascii="Times New Roman" w:hAnsi="Times New Roman"/>
              <w:sz w:val="24"/>
              <w:szCs w:val="24"/>
            </w:rPr>
          </w:pPr>
          <w:r w:rsidRPr="001E364E">
            <w:rPr>
              <w:rFonts w:ascii="Times New Roman" w:hAnsi="Times New Roman"/>
              <w:sz w:val="24"/>
              <w:szCs w:val="24"/>
            </w:rPr>
            <w:t>Recommendations</w:t>
          </w:r>
          <w:r w:rsidR="00003FCE" w:rsidRPr="001E364E">
            <w:rPr>
              <w:rFonts w:ascii="Times New Roman" w:hAnsi="Times New Roman"/>
              <w:sz w:val="24"/>
              <w:szCs w:val="24"/>
            </w:rPr>
            <w:ptab w:relativeTo="margin" w:alignment="right" w:leader="dot"/>
          </w:r>
          <w:proofErr w:type="gramStart"/>
          <w:r w:rsidRPr="001E364E">
            <w:rPr>
              <w:rFonts w:ascii="Times New Roman" w:hAnsi="Times New Roman"/>
              <w:sz w:val="24"/>
              <w:szCs w:val="24"/>
            </w:rPr>
            <w:t>15</w:t>
          </w:r>
          <w:proofErr w:type="gramEnd"/>
        </w:p>
        <w:p w14:paraId="7AEB22D2" w14:textId="1E034DAF" w:rsidR="00E56590" w:rsidRPr="001E364E" w:rsidRDefault="00E56590" w:rsidP="00E56590">
          <w:pPr>
            <w:pStyle w:val="TOC3"/>
            <w:ind w:left="0"/>
            <w:rPr>
              <w:rFonts w:ascii="Times New Roman" w:hAnsi="Times New Roman"/>
              <w:sz w:val="24"/>
              <w:szCs w:val="24"/>
            </w:rPr>
          </w:pPr>
          <w:r w:rsidRPr="001E364E">
            <w:rPr>
              <w:rFonts w:ascii="Times New Roman" w:hAnsi="Times New Roman"/>
              <w:sz w:val="24"/>
              <w:szCs w:val="24"/>
            </w:rPr>
            <w:t>References</w:t>
          </w:r>
          <w:bookmarkStart w:id="1" w:name="_Hlk126819100"/>
          <w:r w:rsidRPr="001E364E">
            <w:rPr>
              <w:rFonts w:ascii="Times New Roman" w:hAnsi="Times New Roman"/>
              <w:sz w:val="24"/>
              <w:szCs w:val="24"/>
            </w:rPr>
            <w:ptab w:relativeTo="margin" w:alignment="right" w:leader="dot"/>
          </w:r>
          <w:proofErr w:type="gramStart"/>
          <w:r w:rsidRPr="001E364E">
            <w:rPr>
              <w:rFonts w:ascii="Times New Roman" w:hAnsi="Times New Roman"/>
              <w:sz w:val="24"/>
              <w:szCs w:val="24"/>
            </w:rPr>
            <w:t>1</w:t>
          </w:r>
          <w:r w:rsidR="00EB0695" w:rsidRPr="001E364E">
            <w:rPr>
              <w:rFonts w:ascii="Times New Roman" w:hAnsi="Times New Roman"/>
              <w:sz w:val="24"/>
              <w:szCs w:val="24"/>
            </w:rPr>
            <w:t>6</w:t>
          </w:r>
          <w:proofErr w:type="gramEnd"/>
        </w:p>
        <w:p w14:paraId="1A3C4E69" w14:textId="5DCEDD64" w:rsidR="0067349C" w:rsidRPr="001E364E" w:rsidRDefault="0067349C" w:rsidP="0067349C">
          <w:pPr>
            <w:pStyle w:val="TOC3"/>
            <w:ind w:left="0"/>
            <w:rPr>
              <w:rFonts w:ascii="Times New Roman" w:hAnsi="Times New Roman"/>
              <w:sz w:val="24"/>
              <w:szCs w:val="24"/>
            </w:rPr>
          </w:pPr>
          <w:r w:rsidRPr="001E364E">
            <w:rPr>
              <w:rFonts w:ascii="Times New Roman" w:hAnsi="Times New Roman"/>
              <w:sz w:val="24"/>
              <w:szCs w:val="24"/>
            </w:rPr>
            <w:t>Appendix</w:t>
          </w:r>
          <w:r w:rsidRPr="001E364E">
            <w:rPr>
              <w:rFonts w:ascii="Times New Roman" w:hAnsi="Times New Roman"/>
              <w:sz w:val="24"/>
              <w:szCs w:val="24"/>
            </w:rPr>
            <w:ptab w:relativeTo="margin" w:alignment="right" w:leader="dot"/>
          </w:r>
          <w:proofErr w:type="gramStart"/>
          <w:r w:rsidR="008D26FF">
            <w:rPr>
              <w:rFonts w:ascii="Times New Roman" w:hAnsi="Times New Roman"/>
              <w:sz w:val="24"/>
              <w:szCs w:val="24"/>
            </w:rPr>
            <w:t>22</w:t>
          </w:r>
          <w:proofErr w:type="gramEnd"/>
        </w:p>
        <w:p w14:paraId="1698DF06" w14:textId="7C0349F3" w:rsidR="0067349C" w:rsidRPr="001E364E" w:rsidRDefault="0067349C" w:rsidP="0067349C">
          <w:pPr>
            <w:rPr>
              <w:rFonts w:ascii="Times New Roman" w:hAnsi="Times New Roman" w:cs="Times New Roman"/>
            </w:rPr>
          </w:pPr>
        </w:p>
        <w:p w14:paraId="0F16B899" w14:textId="01B0AA99" w:rsidR="00003FCE" w:rsidRPr="009A7149" w:rsidRDefault="00000000" w:rsidP="00E56590"/>
      </w:sdtContent>
    </w:sdt>
    <w:bookmarkEnd w:id="1"/>
    <w:p w14:paraId="1DF1B92F" w14:textId="77777777" w:rsidR="004A297C" w:rsidRDefault="004A297C">
      <w:pPr>
        <w:rPr>
          <w:rFonts w:ascii="Times New Roman" w:hAnsi="Times New Roman" w:cs="Times New Roman"/>
          <w:b/>
          <w:bCs/>
          <w:sz w:val="24"/>
          <w:szCs w:val="24"/>
        </w:rPr>
      </w:pPr>
    </w:p>
    <w:p w14:paraId="60F8FF44" w14:textId="77777777" w:rsidR="00F8369B" w:rsidRDefault="00F8369B">
      <w:pPr>
        <w:rPr>
          <w:rFonts w:ascii="Times New Roman" w:hAnsi="Times New Roman" w:cs="Times New Roman"/>
          <w:b/>
          <w:bCs/>
          <w:sz w:val="24"/>
          <w:szCs w:val="24"/>
        </w:rPr>
      </w:pPr>
    </w:p>
    <w:p w14:paraId="1BE6E3CF" w14:textId="77777777" w:rsidR="00F8369B" w:rsidRDefault="00F8369B">
      <w:pPr>
        <w:rPr>
          <w:rFonts w:ascii="Times New Roman" w:hAnsi="Times New Roman" w:cs="Times New Roman"/>
          <w:b/>
          <w:bCs/>
          <w:sz w:val="24"/>
          <w:szCs w:val="24"/>
        </w:rPr>
      </w:pPr>
    </w:p>
    <w:p w14:paraId="36230463" w14:textId="77777777" w:rsidR="00F8369B" w:rsidRDefault="00F8369B">
      <w:pPr>
        <w:rPr>
          <w:rFonts w:ascii="Times New Roman" w:hAnsi="Times New Roman" w:cs="Times New Roman"/>
          <w:b/>
          <w:bCs/>
          <w:sz w:val="24"/>
          <w:szCs w:val="24"/>
        </w:rPr>
      </w:pPr>
    </w:p>
    <w:p w14:paraId="64C3A8BE" w14:textId="77777777" w:rsidR="00F8369B" w:rsidRDefault="00F8369B">
      <w:pPr>
        <w:rPr>
          <w:rFonts w:ascii="Times New Roman" w:hAnsi="Times New Roman" w:cs="Times New Roman"/>
          <w:b/>
          <w:bCs/>
          <w:sz w:val="24"/>
          <w:szCs w:val="24"/>
        </w:rPr>
      </w:pPr>
    </w:p>
    <w:p w14:paraId="07733A63" w14:textId="77777777" w:rsidR="00F8369B" w:rsidRDefault="00F8369B">
      <w:pPr>
        <w:rPr>
          <w:rFonts w:ascii="Times New Roman" w:hAnsi="Times New Roman" w:cs="Times New Roman"/>
          <w:b/>
          <w:bCs/>
          <w:sz w:val="24"/>
          <w:szCs w:val="24"/>
        </w:rPr>
      </w:pPr>
    </w:p>
    <w:p w14:paraId="3C6B87F7" w14:textId="77777777" w:rsidR="00F8369B" w:rsidRDefault="00F8369B">
      <w:pPr>
        <w:rPr>
          <w:rFonts w:ascii="Times New Roman" w:hAnsi="Times New Roman" w:cs="Times New Roman"/>
          <w:b/>
          <w:bCs/>
          <w:sz w:val="24"/>
          <w:szCs w:val="24"/>
        </w:rPr>
      </w:pPr>
    </w:p>
    <w:p w14:paraId="6C8558F9" w14:textId="77777777" w:rsidR="00F8369B" w:rsidRDefault="00F8369B">
      <w:pPr>
        <w:rPr>
          <w:rFonts w:ascii="Times New Roman" w:hAnsi="Times New Roman" w:cs="Times New Roman"/>
          <w:b/>
          <w:bCs/>
          <w:sz w:val="24"/>
          <w:szCs w:val="24"/>
        </w:rPr>
      </w:pPr>
    </w:p>
    <w:p w14:paraId="3DEF8714" w14:textId="77777777" w:rsidR="00F8369B" w:rsidRDefault="00F8369B">
      <w:pPr>
        <w:rPr>
          <w:rFonts w:ascii="Times New Roman" w:hAnsi="Times New Roman" w:cs="Times New Roman"/>
          <w:b/>
          <w:bCs/>
          <w:sz w:val="24"/>
          <w:szCs w:val="24"/>
        </w:rPr>
      </w:pPr>
    </w:p>
    <w:p w14:paraId="7C76BDF3" w14:textId="77777777" w:rsidR="00F8369B" w:rsidRDefault="00F8369B">
      <w:pPr>
        <w:rPr>
          <w:rFonts w:ascii="Times New Roman" w:hAnsi="Times New Roman" w:cs="Times New Roman"/>
          <w:b/>
          <w:bCs/>
          <w:sz w:val="24"/>
          <w:szCs w:val="24"/>
        </w:rPr>
      </w:pPr>
    </w:p>
    <w:p w14:paraId="78A62CD9" w14:textId="77777777" w:rsidR="00D43064" w:rsidRDefault="00D43064">
      <w:pPr>
        <w:rPr>
          <w:rFonts w:ascii="Times New Roman" w:hAnsi="Times New Roman" w:cs="Times New Roman"/>
          <w:b/>
          <w:bCs/>
          <w:sz w:val="24"/>
          <w:szCs w:val="24"/>
        </w:rPr>
      </w:pPr>
    </w:p>
    <w:p w14:paraId="75E30F20" w14:textId="77777777" w:rsidR="00D43064" w:rsidRDefault="00D43064">
      <w:pPr>
        <w:rPr>
          <w:rFonts w:ascii="Times New Roman" w:hAnsi="Times New Roman" w:cs="Times New Roman"/>
          <w:b/>
          <w:bCs/>
          <w:sz w:val="24"/>
          <w:szCs w:val="24"/>
        </w:rPr>
      </w:pPr>
    </w:p>
    <w:p w14:paraId="7475DB7C" w14:textId="77777777" w:rsidR="00D43064" w:rsidRDefault="00D43064">
      <w:pPr>
        <w:rPr>
          <w:rFonts w:ascii="Times New Roman" w:hAnsi="Times New Roman" w:cs="Times New Roman"/>
          <w:b/>
          <w:bCs/>
          <w:sz w:val="24"/>
          <w:szCs w:val="24"/>
        </w:rPr>
      </w:pPr>
    </w:p>
    <w:p w14:paraId="7CCEA99D" w14:textId="77777777" w:rsidR="00D43064" w:rsidRDefault="00D43064">
      <w:pPr>
        <w:rPr>
          <w:rFonts w:ascii="Times New Roman" w:hAnsi="Times New Roman" w:cs="Times New Roman"/>
          <w:b/>
          <w:bCs/>
          <w:sz w:val="24"/>
          <w:szCs w:val="24"/>
        </w:rPr>
      </w:pPr>
    </w:p>
    <w:p w14:paraId="0A1C611E" w14:textId="77777777" w:rsidR="00D43064" w:rsidRDefault="00D43064">
      <w:pPr>
        <w:rPr>
          <w:rFonts w:ascii="Times New Roman" w:hAnsi="Times New Roman" w:cs="Times New Roman"/>
          <w:b/>
          <w:bCs/>
          <w:sz w:val="24"/>
          <w:szCs w:val="24"/>
        </w:rPr>
      </w:pPr>
    </w:p>
    <w:p w14:paraId="4035ACD9" w14:textId="77777777" w:rsidR="00D43064" w:rsidRDefault="00D43064">
      <w:pPr>
        <w:rPr>
          <w:rFonts w:ascii="Times New Roman" w:hAnsi="Times New Roman" w:cs="Times New Roman"/>
          <w:b/>
          <w:bCs/>
          <w:sz w:val="24"/>
          <w:szCs w:val="24"/>
        </w:rPr>
      </w:pPr>
    </w:p>
    <w:p w14:paraId="60F58FFE" w14:textId="77777777" w:rsidR="00210111" w:rsidRDefault="00210111">
      <w:pPr>
        <w:rPr>
          <w:rFonts w:ascii="Times New Roman" w:hAnsi="Times New Roman" w:cs="Times New Roman"/>
          <w:b/>
          <w:bCs/>
          <w:sz w:val="24"/>
          <w:szCs w:val="24"/>
        </w:rPr>
      </w:pPr>
    </w:p>
    <w:p w14:paraId="657C7699" w14:textId="32305D5F" w:rsidR="003B038B" w:rsidRDefault="003B038B">
      <w:pPr>
        <w:rPr>
          <w:rFonts w:ascii="Times New Roman" w:hAnsi="Times New Roman" w:cs="Times New Roman"/>
          <w:b/>
          <w:bCs/>
          <w:sz w:val="24"/>
          <w:szCs w:val="24"/>
        </w:rPr>
      </w:pPr>
      <w:r>
        <w:rPr>
          <w:rFonts w:ascii="Times New Roman" w:hAnsi="Times New Roman" w:cs="Times New Roman"/>
          <w:b/>
          <w:bCs/>
          <w:sz w:val="24"/>
          <w:szCs w:val="24"/>
        </w:rPr>
        <w:lastRenderedPageBreak/>
        <w:t>Introduction</w:t>
      </w:r>
    </w:p>
    <w:p w14:paraId="1080BA19" w14:textId="052E8A4E" w:rsidR="008F0237" w:rsidRPr="003B038B" w:rsidRDefault="001E364E">
      <w:pPr>
        <w:rPr>
          <w:rFonts w:ascii="Times New Roman" w:hAnsi="Times New Roman" w:cs="Times New Roman"/>
          <w:b/>
          <w:bCs/>
          <w:i/>
          <w:iCs/>
          <w:sz w:val="24"/>
          <w:szCs w:val="24"/>
        </w:rPr>
      </w:pPr>
      <w:r w:rsidRPr="003B038B">
        <w:rPr>
          <w:rFonts w:ascii="Times New Roman" w:hAnsi="Times New Roman" w:cs="Times New Roman"/>
          <w:b/>
          <w:bCs/>
          <w:i/>
          <w:iCs/>
          <w:sz w:val="24"/>
          <w:szCs w:val="24"/>
        </w:rPr>
        <w:t>Background</w:t>
      </w:r>
    </w:p>
    <w:p w14:paraId="433F93D0" w14:textId="5812219D" w:rsidR="004E269B" w:rsidRDefault="00A16A99" w:rsidP="00064473">
      <w:pPr>
        <w:spacing w:line="480" w:lineRule="auto"/>
        <w:rPr>
          <w:rFonts w:ascii="Times New Roman" w:hAnsi="Times New Roman" w:cs="Times New Roman"/>
          <w:sz w:val="24"/>
          <w:szCs w:val="24"/>
        </w:rPr>
      </w:pPr>
      <w:r w:rsidRPr="00CB6E16">
        <w:rPr>
          <w:rFonts w:ascii="Times New Roman" w:hAnsi="Times New Roman" w:cs="Times New Roman"/>
          <w:sz w:val="24"/>
          <w:szCs w:val="24"/>
        </w:rPr>
        <w:t>The hybrid work model has revolutionized our perception of the workplace. While many companies are still working on crafting a post-Pandemic plan, others have invested in collaboration tools to bring employees together and optimize innovation. With flexibility and work-life balance being expected by over 70% of employees, the unexpected transition to video conference and screen share technologies re-affirmed the proliferation of Microsoft Teams, Zoom, Webex, and similar software on our work computers (Pratt, 2023).</w:t>
      </w:r>
    </w:p>
    <w:p w14:paraId="04AB77C8" w14:textId="459B077E" w:rsidR="00EB714F" w:rsidRDefault="00507FBD" w:rsidP="00064473">
      <w:pPr>
        <w:spacing w:line="480" w:lineRule="auto"/>
        <w:rPr>
          <w:rFonts w:ascii="Times New Roman" w:hAnsi="Times New Roman" w:cs="Times New Roman"/>
          <w:sz w:val="24"/>
          <w:szCs w:val="24"/>
        </w:rPr>
      </w:pPr>
      <w:r w:rsidRPr="00CB6E16">
        <w:rPr>
          <w:rFonts w:ascii="Times New Roman" w:hAnsi="Times New Roman" w:cs="Times New Roman"/>
          <w:sz w:val="24"/>
          <w:szCs w:val="24"/>
        </w:rPr>
        <w:t xml:space="preserve">I had no remote work experience prior to the </w:t>
      </w:r>
      <w:r w:rsidR="0069113E">
        <w:rPr>
          <w:rFonts w:ascii="Times New Roman" w:hAnsi="Times New Roman" w:cs="Times New Roman"/>
          <w:sz w:val="24"/>
          <w:szCs w:val="24"/>
        </w:rPr>
        <w:t>p</w:t>
      </w:r>
      <w:r w:rsidRPr="00CB6E16">
        <w:rPr>
          <w:rFonts w:ascii="Times New Roman" w:hAnsi="Times New Roman" w:cs="Times New Roman"/>
          <w:sz w:val="24"/>
          <w:szCs w:val="24"/>
        </w:rPr>
        <w:t>andemic, so it was challenging to get used to attending training sessions via Teams or I make a note of phone numbers on Whiteboard via an API. Any other</w:t>
      </w:r>
      <w:r>
        <w:rPr>
          <w:rFonts w:ascii="Times New Roman" w:hAnsi="Times New Roman" w:cs="Times New Roman"/>
          <w:sz w:val="24"/>
          <w:szCs w:val="24"/>
        </w:rPr>
        <w:t xml:space="preserve"> time</w:t>
      </w:r>
      <w:r w:rsidRPr="00CB6E16">
        <w:rPr>
          <w:rFonts w:ascii="Times New Roman" w:hAnsi="Times New Roman" w:cs="Times New Roman"/>
          <w:sz w:val="24"/>
          <w:szCs w:val="24"/>
        </w:rPr>
        <w:t xml:space="preserve"> </w:t>
      </w:r>
      <w:r>
        <w:rPr>
          <w:rFonts w:ascii="Times New Roman" w:hAnsi="Times New Roman" w:cs="Times New Roman"/>
          <w:sz w:val="24"/>
          <w:szCs w:val="24"/>
        </w:rPr>
        <w:t xml:space="preserve">we </w:t>
      </w:r>
      <w:r w:rsidRPr="00CB6E16">
        <w:rPr>
          <w:rFonts w:ascii="Times New Roman" w:hAnsi="Times New Roman" w:cs="Times New Roman"/>
          <w:sz w:val="24"/>
          <w:szCs w:val="24"/>
        </w:rPr>
        <w:t>relied on the “Comment” function on SharePoint to keep ourselves up to date with the most recent changes made on projects</w:t>
      </w:r>
      <w:r>
        <w:rPr>
          <w:rFonts w:ascii="Times New Roman" w:hAnsi="Times New Roman" w:cs="Times New Roman"/>
          <w:sz w:val="24"/>
          <w:szCs w:val="24"/>
        </w:rPr>
        <w:t>.</w:t>
      </w:r>
      <w:r w:rsidR="00D55DD1">
        <w:rPr>
          <w:rFonts w:ascii="Times New Roman" w:hAnsi="Times New Roman" w:cs="Times New Roman"/>
          <w:sz w:val="24"/>
          <w:szCs w:val="24"/>
        </w:rPr>
        <w:t xml:space="preserve"> </w:t>
      </w:r>
      <w:r w:rsidR="00E57380" w:rsidRPr="00E57380">
        <w:rPr>
          <w:rFonts w:ascii="Times New Roman" w:hAnsi="Times New Roman" w:cs="Times New Roman"/>
          <w:sz w:val="24"/>
          <w:szCs w:val="24"/>
        </w:rPr>
        <w:t>Similarly</w:t>
      </w:r>
      <w:r w:rsidR="00E57380">
        <w:rPr>
          <w:rFonts w:ascii="Times New Roman" w:hAnsi="Times New Roman" w:cs="Times New Roman"/>
          <w:b/>
          <w:bCs/>
          <w:sz w:val="24"/>
          <w:szCs w:val="24"/>
        </w:rPr>
        <w:t>,</w:t>
      </w:r>
      <w:r w:rsidR="00DB05B6">
        <w:rPr>
          <w:rFonts w:ascii="Times New Roman" w:hAnsi="Times New Roman" w:cs="Times New Roman"/>
          <w:b/>
          <w:bCs/>
          <w:sz w:val="24"/>
          <w:szCs w:val="24"/>
        </w:rPr>
        <w:t xml:space="preserve"> </w:t>
      </w:r>
      <w:r w:rsidR="00E57380">
        <w:rPr>
          <w:rFonts w:ascii="Times New Roman" w:hAnsi="Times New Roman" w:cs="Times New Roman"/>
          <w:sz w:val="24"/>
          <w:szCs w:val="24"/>
        </w:rPr>
        <w:t>c</w:t>
      </w:r>
      <w:r w:rsidR="000F79EE" w:rsidRPr="004568F8">
        <w:rPr>
          <w:rFonts w:ascii="Times New Roman" w:hAnsi="Times New Roman" w:cs="Times New Roman"/>
          <w:sz w:val="24"/>
          <w:szCs w:val="24"/>
        </w:rPr>
        <w:t xml:space="preserve">loud-based collaboration technologies build on the momentum they had acquired during the pandemic to become one of the highest performing markets of 2022. Business leaders are investing in IT technology by adding more end-user contact channels to facilitate collaboration both on-site and remotely. </w:t>
      </w:r>
    </w:p>
    <w:p w14:paraId="0B59A518" w14:textId="49700CF9" w:rsidR="00ED226C" w:rsidRDefault="004F508C" w:rsidP="00064473">
      <w:pPr>
        <w:spacing w:line="480" w:lineRule="auto"/>
        <w:rPr>
          <w:rFonts w:ascii="Times New Roman" w:hAnsi="Times New Roman" w:cs="Times New Roman"/>
          <w:sz w:val="24"/>
          <w:szCs w:val="24"/>
        </w:rPr>
      </w:pPr>
      <w:r>
        <w:rPr>
          <w:rFonts w:ascii="Times New Roman" w:hAnsi="Times New Roman" w:cs="Times New Roman"/>
          <w:sz w:val="24"/>
          <w:szCs w:val="24"/>
        </w:rPr>
        <w:t xml:space="preserve">Although the exchange of technical information has remained unchanged over the past </w:t>
      </w:r>
      <w:r w:rsidR="001133C3">
        <w:rPr>
          <w:rFonts w:ascii="Times New Roman" w:hAnsi="Times New Roman" w:cs="Times New Roman"/>
          <w:sz w:val="24"/>
          <w:szCs w:val="24"/>
        </w:rPr>
        <w:t xml:space="preserve">2 years, </w:t>
      </w:r>
      <w:r w:rsidR="00F63A53">
        <w:rPr>
          <w:rFonts w:ascii="Times New Roman" w:hAnsi="Times New Roman" w:cs="Times New Roman"/>
          <w:sz w:val="24"/>
          <w:szCs w:val="24"/>
        </w:rPr>
        <w:t>collaborative crea</w:t>
      </w:r>
      <w:r w:rsidR="00057D35">
        <w:rPr>
          <w:rFonts w:ascii="Times New Roman" w:hAnsi="Times New Roman" w:cs="Times New Roman"/>
          <w:sz w:val="24"/>
          <w:szCs w:val="24"/>
        </w:rPr>
        <w:t>tive tasks ha</w:t>
      </w:r>
      <w:r w:rsidR="007C7B96">
        <w:rPr>
          <w:rFonts w:ascii="Times New Roman" w:hAnsi="Times New Roman" w:cs="Times New Roman"/>
          <w:sz w:val="24"/>
          <w:szCs w:val="24"/>
        </w:rPr>
        <w:t>ve been flagged as the</w:t>
      </w:r>
      <w:r w:rsidR="00A71E98">
        <w:rPr>
          <w:rFonts w:ascii="Times New Roman" w:hAnsi="Times New Roman" w:cs="Times New Roman"/>
          <w:sz w:val="24"/>
          <w:szCs w:val="24"/>
        </w:rPr>
        <w:t xml:space="preserve"> least innovative ones </w:t>
      </w:r>
      <w:r w:rsidR="004F0B50">
        <w:rPr>
          <w:rFonts w:ascii="Times New Roman" w:hAnsi="Times New Roman" w:cs="Times New Roman"/>
          <w:sz w:val="24"/>
          <w:szCs w:val="24"/>
        </w:rPr>
        <w:t xml:space="preserve">for hybrid employees. </w:t>
      </w:r>
      <w:r w:rsidR="00AD697C">
        <w:rPr>
          <w:rFonts w:ascii="Times New Roman" w:hAnsi="Times New Roman" w:cs="Times New Roman"/>
          <w:sz w:val="24"/>
          <w:szCs w:val="24"/>
        </w:rPr>
        <w:t xml:space="preserve">This </w:t>
      </w:r>
      <w:r w:rsidR="00E714C4">
        <w:rPr>
          <w:rFonts w:ascii="Times New Roman" w:hAnsi="Times New Roman" w:cs="Times New Roman"/>
          <w:sz w:val="24"/>
          <w:szCs w:val="24"/>
        </w:rPr>
        <w:t xml:space="preserve">implies that collaboration tools </w:t>
      </w:r>
      <w:r w:rsidR="00ED6A67">
        <w:rPr>
          <w:rFonts w:ascii="Times New Roman" w:hAnsi="Times New Roman" w:cs="Times New Roman"/>
          <w:sz w:val="24"/>
          <w:szCs w:val="24"/>
        </w:rPr>
        <w:t xml:space="preserve">played a role in weakening </w:t>
      </w:r>
      <w:r w:rsidR="003B107B">
        <w:rPr>
          <w:rFonts w:ascii="Times New Roman" w:hAnsi="Times New Roman" w:cs="Times New Roman"/>
          <w:sz w:val="24"/>
          <w:szCs w:val="24"/>
        </w:rPr>
        <w:t xml:space="preserve">employees’ ties to the organization since </w:t>
      </w:r>
      <w:r w:rsidR="00970B25">
        <w:rPr>
          <w:rFonts w:ascii="Times New Roman" w:hAnsi="Times New Roman" w:cs="Times New Roman"/>
          <w:sz w:val="24"/>
          <w:szCs w:val="24"/>
        </w:rPr>
        <w:t xml:space="preserve">only </w:t>
      </w:r>
      <w:r w:rsidR="00E95117">
        <w:rPr>
          <w:rFonts w:ascii="Times New Roman" w:hAnsi="Times New Roman" w:cs="Times New Roman"/>
          <w:sz w:val="24"/>
          <w:szCs w:val="24"/>
        </w:rPr>
        <w:t>projects can</w:t>
      </w:r>
      <w:r w:rsidR="00C7376A">
        <w:rPr>
          <w:rFonts w:ascii="Times New Roman" w:hAnsi="Times New Roman" w:cs="Times New Roman"/>
          <w:sz w:val="24"/>
          <w:szCs w:val="24"/>
        </w:rPr>
        <w:t xml:space="preserve"> </w:t>
      </w:r>
      <w:r w:rsidR="00E95117">
        <w:rPr>
          <w:rFonts w:ascii="Times New Roman" w:hAnsi="Times New Roman" w:cs="Times New Roman"/>
          <w:sz w:val="24"/>
          <w:szCs w:val="24"/>
        </w:rPr>
        <w:t xml:space="preserve">be </w:t>
      </w:r>
      <w:r w:rsidR="00C7376A">
        <w:rPr>
          <w:rFonts w:ascii="Times New Roman" w:hAnsi="Times New Roman" w:cs="Times New Roman"/>
          <w:sz w:val="24"/>
          <w:szCs w:val="24"/>
        </w:rPr>
        <w:t>execute</w:t>
      </w:r>
      <w:r w:rsidR="00FC5BC4">
        <w:rPr>
          <w:rFonts w:ascii="Times New Roman" w:hAnsi="Times New Roman" w:cs="Times New Roman"/>
          <w:sz w:val="24"/>
          <w:szCs w:val="24"/>
        </w:rPr>
        <w:t>d with remote participants</w:t>
      </w:r>
      <w:r w:rsidR="00C87E0A">
        <w:rPr>
          <w:rFonts w:ascii="Times New Roman" w:hAnsi="Times New Roman" w:cs="Times New Roman"/>
          <w:sz w:val="24"/>
          <w:szCs w:val="24"/>
        </w:rPr>
        <w:t xml:space="preserve"> with little to no supervision thanks to project management and collaboration tools</w:t>
      </w:r>
      <w:r w:rsidR="00452EE7">
        <w:rPr>
          <w:rFonts w:ascii="Times New Roman" w:hAnsi="Times New Roman" w:cs="Times New Roman"/>
          <w:sz w:val="24"/>
          <w:szCs w:val="24"/>
        </w:rPr>
        <w:t xml:space="preserve"> (</w:t>
      </w:r>
      <w:r w:rsidR="005453B1" w:rsidRPr="005453B1">
        <w:rPr>
          <w:rFonts w:ascii="Times New Roman" w:hAnsi="Times New Roman" w:cs="Times New Roman"/>
          <w:sz w:val="24"/>
          <w:szCs w:val="24"/>
        </w:rPr>
        <w:t>Trevor</w:t>
      </w:r>
      <w:r w:rsidR="004E0E7D">
        <w:rPr>
          <w:rFonts w:ascii="Times New Roman" w:hAnsi="Times New Roman" w:cs="Times New Roman"/>
          <w:sz w:val="24"/>
          <w:szCs w:val="24"/>
        </w:rPr>
        <w:t xml:space="preserve"> </w:t>
      </w:r>
      <w:r w:rsidR="005453B1" w:rsidRPr="005453B1">
        <w:rPr>
          <w:rFonts w:ascii="Times New Roman" w:hAnsi="Times New Roman" w:cs="Times New Roman"/>
          <w:sz w:val="24"/>
          <w:szCs w:val="24"/>
        </w:rPr>
        <w:t>&amp; Holweg</w:t>
      </w:r>
      <w:r w:rsidR="00452EE7" w:rsidRPr="00452EE7">
        <w:rPr>
          <w:rFonts w:ascii="Times New Roman" w:hAnsi="Times New Roman" w:cs="Times New Roman"/>
          <w:sz w:val="24"/>
          <w:szCs w:val="24"/>
        </w:rPr>
        <w:t xml:space="preserve">, 2022). </w:t>
      </w:r>
    </w:p>
    <w:p w14:paraId="344ECFF8" w14:textId="7A9BF057" w:rsidR="000176B1" w:rsidRDefault="000176B1" w:rsidP="00064473">
      <w:pPr>
        <w:spacing w:line="480" w:lineRule="auto"/>
        <w:rPr>
          <w:rFonts w:ascii="Times New Roman" w:hAnsi="Times New Roman" w:cs="Times New Roman"/>
          <w:sz w:val="24"/>
          <w:szCs w:val="24"/>
        </w:rPr>
      </w:pPr>
      <w:r w:rsidRPr="00CB6E16">
        <w:rPr>
          <w:rFonts w:ascii="Times New Roman" w:hAnsi="Times New Roman" w:cs="Times New Roman"/>
          <w:sz w:val="24"/>
          <w:szCs w:val="24"/>
        </w:rPr>
        <w:t>For many hybrid workers, the ideal role must include technologies that allow them to “replicate” the digital experiences that happen more in person to prevent falling into the proximity bias model and cause friction between onsite and hybrid employees</w:t>
      </w:r>
      <w:r>
        <w:rPr>
          <w:rFonts w:ascii="Times New Roman" w:hAnsi="Times New Roman" w:cs="Times New Roman"/>
          <w:sz w:val="24"/>
          <w:szCs w:val="24"/>
        </w:rPr>
        <w:t xml:space="preserve">. </w:t>
      </w:r>
      <w:r w:rsidR="00BB26CB">
        <w:rPr>
          <w:rFonts w:ascii="Times New Roman" w:hAnsi="Times New Roman" w:cs="Times New Roman"/>
          <w:sz w:val="24"/>
          <w:szCs w:val="24"/>
        </w:rPr>
        <w:t>Conversely,</w:t>
      </w:r>
      <w:r w:rsidR="00B61FF7">
        <w:rPr>
          <w:rFonts w:ascii="Times New Roman" w:hAnsi="Times New Roman" w:cs="Times New Roman"/>
          <w:sz w:val="24"/>
          <w:szCs w:val="24"/>
        </w:rPr>
        <w:t xml:space="preserve"> as </w:t>
      </w:r>
      <w:r w:rsidR="001B51C7">
        <w:rPr>
          <w:rFonts w:ascii="Times New Roman" w:hAnsi="Times New Roman" w:cs="Times New Roman"/>
          <w:sz w:val="24"/>
          <w:szCs w:val="24"/>
        </w:rPr>
        <w:t xml:space="preserve">many </w:t>
      </w:r>
      <w:r w:rsidR="001B51C7">
        <w:rPr>
          <w:rFonts w:ascii="Times New Roman" w:hAnsi="Times New Roman" w:cs="Times New Roman"/>
          <w:sz w:val="24"/>
          <w:szCs w:val="24"/>
        </w:rPr>
        <w:lastRenderedPageBreak/>
        <w:t xml:space="preserve">organizations struggle to </w:t>
      </w:r>
      <w:r w:rsidR="00A64A85">
        <w:rPr>
          <w:rFonts w:ascii="Times New Roman" w:hAnsi="Times New Roman" w:cs="Times New Roman"/>
          <w:sz w:val="24"/>
          <w:szCs w:val="24"/>
        </w:rPr>
        <w:t>retain employees,</w:t>
      </w:r>
      <w:r w:rsidR="00BB26CB">
        <w:rPr>
          <w:rFonts w:ascii="Times New Roman" w:hAnsi="Times New Roman" w:cs="Times New Roman"/>
          <w:sz w:val="24"/>
          <w:szCs w:val="24"/>
        </w:rPr>
        <w:t xml:space="preserve"> </w:t>
      </w:r>
      <w:r w:rsidR="00E27B45">
        <w:rPr>
          <w:rFonts w:ascii="Times New Roman" w:hAnsi="Times New Roman" w:cs="Times New Roman"/>
          <w:sz w:val="24"/>
          <w:szCs w:val="24"/>
        </w:rPr>
        <w:t xml:space="preserve">Microsoft Teams has been doing a great job at </w:t>
      </w:r>
      <w:r w:rsidR="00F72F99">
        <w:rPr>
          <w:rFonts w:ascii="Times New Roman" w:hAnsi="Times New Roman" w:cs="Times New Roman"/>
          <w:sz w:val="24"/>
          <w:szCs w:val="24"/>
        </w:rPr>
        <w:t>highlighting employees’ performance and increase their visibility</w:t>
      </w:r>
      <w:r w:rsidR="002073B9">
        <w:rPr>
          <w:rFonts w:ascii="Times New Roman" w:hAnsi="Times New Roman" w:cs="Times New Roman"/>
          <w:sz w:val="24"/>
          <w:szCs w:val="24"/>
        </w:rPr>
        <w:t xml:space="preserve">. </w:t>
      </w:r>
      <w:r w:rsidR="0096400D">
        <w:rPr>
          <w:rFonts w:ascii="Times New Roman" w:hAnsi="Times New Roman" w:cs="Times New Roman"/>
          <w:sz w:val="24"/>
          <w:szCs w:val="24"/>
        </w:rPr>
        <w:t>Th</w:t>
      </w:r>
      <w:r w:rsidR="00265016">
        <w:rPr>
          <w:rFonts w:ascii="Times New Roman" w:hAnsi="Times New Roman" w:cs="Times New Roman"/>
          <w:sz w:val="24"/>
          <w:szCs w:val="24"/>
        </w:rPr>
        <w:t>e software also makes i</w:t>
      </w:r>
      <w:r w:rsidR="00C9541E">
        <w:rPr>
          <w:rFonts w:ascii="Times New Roman" w:hAnsi="Times New Roman" w:cs="Times New Roman"/>
          <w:sz w:val="24"/>
          <w:szCs w:val="24"/>
        </w:rPr>
        <w:t xml:space="preserve">t easier for remote </w:t>
      </w:r>
      <w:r w:rsidR="00746508">
        <w:rPr>
          <w:rFonts w:ascii="Times New Roman" w:hAnsi="Times New Roman" w:cs="Times New Roman"/>
          <w:sz w:val="24"/>
          <w:szCs w:val="24"/>
        </w:rPr>
        <w:t xml:space="preserve">and hybrid </w:t>
      </w:r>
      <w:r w:rsidR="00C9541E">
        <w:rPr>
          <w:rFonts w:ascii="Times New Roman" w:hAnsi="Times New Roman" w:cs="Times New Roman"/>
          <w:sz w:val="24"/>
          <w:szCs w:val="24"/>
        </w:rPr>
        <w:t>workers to connect with mentors for growth opportunities</w:t>
      </w:r>
      <w:r w:rsidR="004E0E7D">
        <w:rPr>
          <w:rFonts w:ascii="Times New Roman" w:hAnsi="Times New Roman" w:cs="Times New Roman"/>
          <w:sz w:val="24"/>
          <w:szCs w:val="24"/>
        </w:rPr>
        <w:t xml:space="preserve"> (</w:t>
      </w:r>
      <w:r w:rsidR="004E0E7D" w:rsidRPr="004E0E7D">
        <w:rPr>
          <w:rFonts w:ascii="Times New Roman" w:hAnsi="Times New Roman" w:cs="Times New Roman"/>
          <w:sz w:val="24"/>
          <w:szCs w:val="24"/>
        </w:rPr>
        <w:t>Groysberg</w:t>
      </w:r>
      <w:r w:rsidR="004E0E7D">
        <w:rPr>
          <w:rFonts w:ascii="Times New Roman" w:hAnsi="Times New Roman" w:cs="Times New Roman"/>
          <w:sz w:val="24"/>
          <w:szCs w:val="24"/>
        </w:rPr>
        <w:t xml:space="preserve"> et. al.</w:t>
      </w:r>
      <w:r w:rsidR="00AC4A7D">
        <w:rPr>
          <w:rFonts w:ascii="Times New Roman" w:hAnsi="Times New Roman" w:cs="Times New Roman"/>
          <w:sz w:val="24"/>
          <w:szCs w:val="24"/>
        </w:rPr>
        <w:t>, 2022).</w:t>
      </w:r>
      <w:r w:rsidR="008B23DF">
        <w:rPr>
          <w:rFonts w:ascii="Times New Roman" w:hAnsi="Times New Roman" w:cs="Times New Roman"/>
          <w:sz w:val="24"/>
          <w:szCs w:val="24"/>
        </w:rPr>
        <w:t xml:space="preserve"> However not all </w:t>
      </w:r>
      <w:r w:rsidR="00095FE6">
        <w:rPr>
          <w:rFonts w:ascii="Times New Roman" w:hAnsi="Times New Roman" w:cs="Times New Roman"/>
          <w:sz w:val="24"/>
          <w:szCs w:val="24"/>
        </w:rPr>
        <w:t xml:space="preserve">industries require </w:t>
      </w:r>
      <w:r w:rsidR="00031484">
        <w:rPr>
          <w:rFonts w:ascii="Times New Roman" w:hAnsi="Times New Roman" w:cs="Times New Roman"/>
          <w:sz w:val="24"/>
          <w:szCs w:val="24"/>
        </w:rPr>
        <w:t>an in-person p</w:t>
      </w:r>
      <w:r w:rsidR="00C950DE">
        <w:rPr>
          <w:rFonts w:ascii="Times New Roman" w:hAnsi="Times New Roman" w:cs="Times New Roman"/>
          <w:sz w:val="24"/>
          <w:szCs w:val="24"/>
        </w:rPr>
        <w:t>resence</w:t>
      </w:r>
      <w:r w:rsidR="00105A87">
        <w:rPr>
          <w:rFonts w:ascii="Times New Roman" w:hAnsi="Times New Roman" w:cs="Times New Roman"/>
          <w:sz w:val="24"/>
          <w:szCs w:val="24"/>
        </w:rPr>
        <w:t xml:space="preserve">. </w:t>
      </w:r>
      <w:r w:rsidR="005601EA">
        <w:rPr>
          <w:rFonts w:ascii="Times New Roman" w:hAnsi="Times New Roman" w:cs="Times New Roman"/>
          <w:sz w:val="24"/>
          <w:szCs w:val="24"/>
        </w:rPr>
        <w:t xml:space="preserve">For </w:t>
      </w:r>
      <w:r w:rsidR="00A3325E">
        <w:rPr>
          <w:rFonts w:ascii="Times New Roman" w:hAnsi="Times New Roman" w:cs="Times New Roman"/>
          <w:sz w:val="24"/>
          <w:szCs w:val="24"/>
        </w:rPr>
        <w:t>instance,</w:t>
      </w:r>
      <w:r w:rsidR="005601EA">
        <w:rPr>
          <w:rFonts w:ascii="Times New Roman" w:hAnsi="Times New Roman" w:cs="Times New Roman"/>
          <w:sz w:val="24"/>
          <w:szCs w:val="24"/>
        </w:rPr>
        <w:t xml:space="preserve"> the global market </w:t>
      </w:r>
      <w:r w:rsidR="00FB0562">
        <w:rPr>
          <w:rFonts w:ascii="Times New Roman" w:hAnsi="Times New Roman" w:cs="Times New Roman"/>
          <w:sz w:val="24"/>
          <w:szCs w:val="24"/>
        </w:rPr>
        <w:t xml:space="preserve">for </w:t>
      </w:r>
      <w:r w:rsidR="00137DE5">
        <w:rPr>
          <w:rFonts w:ascii="Times New Roman" w:hAnsi="Times New Roman" w:cs="Times New Roman"/>
          <w:sz w:val="24"/>
          <w:szCs w:val="24"/>
        </w:rPr>
        <w:t>language technology is projected to increase over the next few years</w:t>
      </w:r>
      <w:r w:rsidR="006C4EB5">
        <w:rPr>
          <w:rFonts w:ascii="Times New Roman" w:hAnsi="Times New Roman" w:cs="Times New Roman"/>
          <w:sz w:val="24"/>
          <w:szCs w:val="24"/>
        </w:rPr>
        <w:t xml:space="preserve"> </w:t>
      </w:r>
      <w:r w:rsidR="005A267B">
        <w:rPr>
          <w:rFonts w:ascii="Times New Roman" w:hAnsi="Times New Roman" w:cs="Times New Roman"/>
          <w:sz w:val="24"/>
          <w:szCs w:val="24"/>
        </w:rPr>
        <w:t xml:space="preserve">as organizations are looking to connect with a global audience </w:t>
      </w:r>
      <w:r w:rsidR="00212810">
        <w:rPr>
          <w:rFonts w:ascii="Times New Roman" w:hAnsi="Times New Roman" w:cs="Times New Roman"/>
          <w:sz w:val="24"/>
          <w:szCs w:val="24"/>
        </w:rPr>
        <w:t xml:space="preserve">in local languages. And this was </w:t>
      </w:r>
      <w:r w:rsidR="00C6524C">
        <w:rPr>
          <w:rFonts w:ascii="Times New Roman" w:hAnsi="Times New Roman" w:cs="Times New Roman"/>
          <w:sz w:val="24"/>
          <w:szCs w:val="24"/>
        </w:rPr>
        <w:t xml:space="preserve">exacerbated by a </w:t>
      </w:r>
      <w:r w:rsidR="00B25C49">
        <w:rPr>
          <w:rFonts w:ascii="Times New Roman" w:hAnsi="Times New Roman" w:cs="Times New Roman"/>
          <w:sz w:val="24"/>
          <w:szCs w:val="24"/>
        </w:rPr>
        <w:t xml:space="preserve">demand for </w:t>
      </w:r>
      <w:r w:rsidR="00F57AA0">
        <w:rPr>
          <w:rFonts w:ascii="Times New Roman" w:hAnsi="Times New Roman" w:cs="Times New Roman"/>
          <w:sz w:val="24"/>
          <w:szCs w:val="24"/>
        </w:rPr>
        <w:t>live</w:t>
      </w:r>
      <w:r w:rsidR="00B25C49">
        <w:rPr>
          <w:rFonts w:ascii="Times New Roman" w:hAnsi="Times New Roman" w:cs="Times New Roman"/>
          <w:sz w:val="24"/>
          <w:szCs w:val="24"/>
        </w:rPr>
        <w:t xml:space="preserve"> interpreters</w:t>
      </w:r>
      <w:r w:rsidR="00AA6BA4">
        <w:rPr>
          <w:rFonts w:ascii="Times New Roman" w:hAnsi="Times New Roman" w:cs="Times New Roman"/>
          <w:sz w:val="24"/>
          <w:szCs w:val="24"/>
        </w:rPr>
        <w:t xml:space="preserve"> to assist limited English speakers</w:t>
      </w:r>
      <w:r w:rsidR="00411311">
        <w:rPr>
          <w:rFonts w:ascii="Times New Roman" w:hAnsi="Times New Roman" w:cs="Times New Roman"/>
          <w:sz w:val="24"/>
          <w:szCs w:val="24"/>
        </w:rPr>
        <w:t xml:space="preserve"> at hospitals, courtrooms, conference rooms, etc</w:t>
      </w:r>
      <w:r w:rsidR="00FC7637">
        <w:rPr>
          <w:rFonts w:ascii="Times New Roman" w:hAnsi="Times New Roman" w:cs="Times New Roman"/>
          <w:sz w:val="24"/>
          <w:szCs w:val="24"/>
        </w:rPr>
        <w:t>. While the transition from</w:t>
      </w:r>
      <w:r w:rsidR="00A76E99">
        <w:rPr>
          <w:rFonts w:ascii="Times New Roman" w:hAnsi="Times New Roman" w:cs="Times New Roman"/>
          <w:sz w:val="24"/>
          <w:szCs w:val="24"/>
        </w:rPr>
        <w:t xml:space="preserve"> in-person to remote was</w:t>
      </w:r>
      <w:r w:rsidR="00100842">
        <w:rPr>
          <w:rFonts w:ascii="Times New Roman" w:hAnsi="Times New Roman" w:cs="Times New Roman"/>
          <w:sz w:val="24"/>
          <w:szCs w:val="24"/>
        </w:rPr>
        <w:t xml:space="preserve"> abrupt but</w:t>
      </w:r>
      <w:r w:rsidR="00A76E99">
        <w:rPr>
          <w:rFonts w:ascii="Times New Roman" w:hAnsi="Times New Roman" w:cs="Times New Roman"/>
          <w:sz w:val="24"/>
          <w:szCs w:val="24"/>
        </w:rPr>
        <w:t xml:space="preserve"> </w:t>
      </w:r>
      <w:r w:rsidR="00100842">
        <w:rPr>
          <w:rFonts w:ascii="Times New Roman" w:hAnsi="Times New Roman" w:cs="Times New Roman"/>
          <w:sz w:val="24"/>
          <w:szCs w:val="24"/>
        </w:rPr>
        <w:t xml:space="preserve">successful, </w:t>
      </w:r>
      <w:r w:rsidR="00FC7637">
        <w:rPr>
          <w:rFonts w:ascii="Times New Roman" w:hAnsi="Times New Roman" w:cs="Times New Roman"/>
          <w:sz w:val="24"/>
          <w:szCs w:val="24"/>
        </w:rPr>
        <w:t xml:space="preserve"> XYZ </w:t>
      </w:r>
      <w:r w:rsidR="004D55FF">
        <w:rPr>
          <w:rFonts w:ascii="Times New Roman" w:hAnsi="Times New Roman" w:cs="Times New Roman"/>
          <w:sz w:val="24"/>
          <w:szCs w:val="24"/>
        </w:rPr>
        <w:t xml:space="preserve">emerged as a winner </w:t>
      </w:r>
      <w:r w:rsidR="009E664A">
        <w:rPr>
          <w:rFonts w:ascii="Times New Roman" w:hAnsi="Times New Roman" w:cs="Times New Roman"/>
          <w:sz w:val="24"/>
          <w:szCs w:val="24"/>
        </w:rPr>
        <w:t xml:space="preserve">in </w:t>
      </w:r>
      <w:r w:rsidR="002A5735">
        <w:rPr>
          <w:rFonts w:ascii="Times New Roman" w:hAnsi="Times New Roman" w:cs="Times New Roman"/>
          <w:sz w:val="24"/>
          <w:szCs w:val="24"/>
        </w:rPr>
        <w:t>th</w:t>
      </w:r>
      <w:r w:rsidR="008018D5">
        <w:rPr>
          <w:rFonts w:ascii="Times New Roman" w:hAnsi="Times New Roman" w:cs="Times New Roman"/>
          <w:sz w:val="24"/>
          <w:szCs w:val="24"/>
        </w:rPr>
        <w:t xml:space="preserve">is “back to office” </w:t>
      </w:r>
      <w:r w:rsidR="00722089">
        <w:rPr>
          <w:rFonts w:ascii="Times New Roman" w:hAnsi="Times New Roman" w:cs="Times New Roman"/>
          <w:sz w:val="24"/>
          <w:szCs w:val="24"/>
        </w:rPr>
        <w:t xml:space="preserve">battle where various businesses are losing on talent for failing to </w:t>
      </w:r>
      <w:r w:rsidR="00025700">
        <w:rPr>
          <w:rFonts w:ascii="Times New Roman" w:hAnsi="Times New Roman" w:cs="Times New Roman"/>
          <w:sz w:val="24"/>
          <w:szCs w:val="24"/>
        </w:rPr>
        <w:t xml:space="preserve">take employees’ professional and personal requirements into account. </w:t>
      </w:r>
      <w:r w:rsidR="004958E2">
        <w:rPr>
          <w:rFonts w:ascii="Times New Roman" w:hAnsi="Times New Roman" w:cs="Times New Roman"/>
          <w:sz w:val="24"/>
          <w:szCs w:val="24"/>
        </w:rPr>
        <w:t>Thi</w:t>
      </w:r>
      <w:r w:rsidR="002D5C9F">
        <w:rPr>
          <w:rFonts w:ascii="Times New Roman" w:hAnsi="Times New Roman" w:cs="Times New Roman"/>
          <w:sz w:val="24"/>
          <w:szCs w:val="24"/>
        </w:rPr>
        <w:t xml:space="preserve">s has not only been detrimental to customer satisfaction, but </w:t>
      </w:r>
      <w:r w:rsidR="00EF4A0E">
        <w:rPr>
          <w:rFonts w:ascii="Times New Roman" w:hAnsi="Times New Roman" w:cs="Times New Roman"/>
          <w:sz w:val="24"/>
          <w:szCs w:val="24"/>
        </w:rPr>
        <w:t xml:space="preserve">the lack of flexibility </w:t>
      </w:r>
      <w:r w:rsidR="00662D92">
        <w:rPr>
          <w:rFonts w:ascii="Times New Roman" w:hAnsi="Times New Roman" w:cs="Times New Roman"/>
          <w:sz w:val="24"/>
          <w:szCs w:val="24"/>
        </w:rPr>
        <w:t>continues to hurt innovation</w:t>
      </w:r>
      <w:r w:rsidR="00E808F9">
        <w:rPr>
          <w:rFonts w:ascii="Times New Roman" w:hAnsi="Times New Roman" w:cs="Times New Roman"/>
          <w:sz w:val="24"/>
          <w:szCs w:val="24"/>
        </w:rPr>
        <w:t xml:space="preserve"> (</w:t>
      </w:r>
      <w:r w:rsidR="00E808F9" w:rsidRPr="005453B1">
        <w:rPr>
          <w:rFonts w:ascii="Times New Roman" w:hAnsi="Times New Roman" w:cs="Times New Roman"/>
          <w:sz w:val="24"/>
          <w:szCs w:val="24"/>
        </w:rPr>
        <w:t>Trevor</w:t>
      </w:r>
      <w:r w:rsidR="00E808F9">
        <w:rPr>
          <w:rFonts w:ascii="Times New Roman" w:hAnsi="Times New Roman" w:cs="Times New Roman"/>
          <w:sz w:val="24"/>
          <w:szCs w:val="24"/>
        </w:rPr>
        <w:t xml:space="preserve"> </w:t>
      </w:r>
      <w:r w:rsidR="00E808F9" w:rsidRPr="005453B1">
        <w:rPr>
          <w:rFonts w:ascii="Times New Roman" w:hAnsi="Times New Roman" w:cs="Times New Roman"/>
          <w:sz w:val="24"/>
          <w:szCs w:val="24"/>
        </w:rPr>
        <w:t>&amp; Holweg</w:t>
      </w:r>
      <w:r w:rsidR="00E808F9" w:rsidRPr="00452EE7">
        <w:rPr>
          <w:rFonts w:ascii="Times New Roman" w:hAnsi="Times New Roman" w:cs="Times New Roman"/>
          <w:sz w:val="24"/>
          <w:szCs w:val="24"/>
        </w:rPr>
        <w:t>, 2022).</w:t>
      </w:r>
    </w:p>
    <w:p w14:paraId="58F5619D" w14:textId="6C0C5D7E" w:rsidR="00801C51" w:rsidRDefault="00ED226C" w:rsidP="00064473">
      <w:pPr>
        <w:spacing w:line="480" w:lineRule="auto"/>
        <w:rPr>
          <w:rFonts w:ascii="Times New Roman" w:hAnsi="Times New Roman" w:cs="Times New Roman"/>
          <w:sz w:val="24"/>
          <w:szCs w:val="24"/>
        </w:rPr>
      </w:pPr>
      <w:r w:rsidRPr="00C61E0F">
        <w:rPr>
          <w:rFonts w:ascii="Times New Roman" w:hAnsi="Times New Roman" w:cs="Times New Roman"/>
          <w:sz w:val="24"/>
          <w:szCs w:val="24"/>
        </w:rPr>
        <w:t>Hybrid work is here to stay. More than 80% of employees believe a good work-life balance is essential to maintaining a healthy lifestyle.  However, many organizations have struggled to meet work flexibility, causing employees to seek new positions.  To resolve this issue, integrating Azure DevOps into Microsoft Team is crucial for remote and hybrid employees to achieve a work-life balance</w:t>
      </w:r>
      <w:r>
        <w:rPr>
          <w:rFonts w:ascii="Times New Roman" w:hAnsi="Times New Roman" w:cs="Times New Roman"/>
          <w:sz w:val="24"/>
          <w:szCs w:val="24"/>
        </w:rPr>
        <w:t xml:space="preserve">, </w:t>
      </w:r>
      <w:r w:rsidRPr="00C61E0F">
        <w:rPr>
          <w:rFonts w:ascii="Times New Roman" w:hAnsi="Times New Roman" w:cs="Times New Roman"/>
          <w:sz w:val="24"/>
          <w:szCs w:val="24"/>
        </w:rPr>
        <w:t xml:space="preserve">and increase </w:t>
      </w:r>
      <w:r>
        <w:rPr>
          <w:rFonts w:ascii="Times New Roman" w:hAnsi="Times New Roman" w:cs="Times New Roman"/>
          <w:sz w:val="24"/>
          <w:szCs w:val="24"/>
        </w:rPr>
        <w:t>productivity.</w:t>
      </w:r>
    </w:p>
    <w:p w14:paraId="30BC6355" w14:textId="77777777" w:rsidR="00E808F9" w:rsidRDefault="00E808F9" w:rsidP="00ED226C">
      <w:pPr>
        <w:rPr>
          <w:rFonts w:ascii="Times New Roman" w:hAnsi="Times New Roman" w:cs="Times New Roman"/>
          <w:sz w:val="24"/>
          <w:szCs w:val="24"/>
        </w:rPr>
      </w:pPr>
    </w:p>
    <w:p w14:paraId="2E3458DB" w14:textId="249605A7" w:rsidR="00BB78FF" w:rsidRPr="00F8369B" w:rsidRDefault="00BB78FF" w:rsidP="00BB78FF">
      <w:pPr>
        <w:rPr>
          <w:rFonts w:ascii="Times New Roman" w:hAnsi="Times New Roman" w:cs="Times New Roman"/>
          <w:b/>
          <w:bCs/>
          <w:sz w:val="32"/>
          <w:szCs w:val="32"/>
        </w:rPr>
      </w:pPr>
      <w:r w:rsidRPr="00F8369B">
        <w:rPr>
          <w:rFonts w:ascii="Times New Roman" w:hAnsi="Times New Roman" w:cs="Times New Roman"/>
          <w:b/>
          <w:bCs/>
          <w:sz w:val="32"/>
          <w:szCs w:val="32"/>
        </w:rPr>
        <w:t>Overview of current cloud infrastructure</w:t>
      </w:r>
    </w:p>
    <w:p w14:paraId="2D4601C2" w14:textId="77777777" w:rsidR="00941A59" w:rsidRDefault="00941A59">
      <w:pPr>
        <w:rPr>
          <w:rFonts w:ascii="Times New Roman" w:hAnsi="Times New Roman" w:cs="Times New Roman"/>
          <w:b/>
          <w:bCs/>
          <w:sz w:val="24"/>
          <w:szCs w:val="24"/>
        </w:rPr>
      </w:pPr>
    </w:p>
    <w:p w14:paraId="1E527A57" w14:textId="77777777" w:rsidR="00E95504" w:rsidRDefault="00941A59" w:rsidP="008524C0">
      <w:pPr>
        <w:spacing w:line="480" w:lineRule="auto"/>
        <w:rPr>
          <w:rFonts w:ascii="Times New Roman" w:hAnsi="Times New Roman" w:cs="Times New Roman"/>
          <w:sz w:val="24"/>
          <w:szCs w:val="24"/>
        </w:rPr>
      </w:pPr>
      <w:r w:rsidRPr="00BB78FF">
        <w:rPr>
          <w:rFonts w:ascii="Times New Roman" w:hAnsi="Times New Roman" w:cs="Times New Roman"/>
          <w:sz w:val="24"/>
          <w:szCs w:val="24"/>
        </w:rPr>
        <w:t>As data has become fundamental to optimizing business value, so has the demand for cloud-based storage. XYZ Translation has billion of files and projects currently stored in unscalable servers that can only be accessed in one location</w:t>
      </w:r>
      <w:r w:rsidR="00A4567B">
        <w:rPr>
          <w:rFonts w:ascii="Times New Roman" w:hAnsi="Times New Roman" w:cs="Times New Roman"/>
          <w:sz w:val="24"/>
          <w:szCs w:val="24"/>
        </w:rPr>
        <w:t xml:space="preserve"> </w:t>
      </w:r>
      <w:r w:rsidR="00A4567B" w:rsidRPr="005A2A95">
        <w:rPr>
          <w:rFonts w:ascii="Times New Roman" w:hAnsi="Times New Roman" w:cs="Times New Roman"/>
          <w:sz w:val="24"/>
          <w:szCs w:val="24"/>
        </w:rPr>
        <w:t>(What is Data Center Virtualization?</w:t>
      </w:r>
      <w:r w:rsidR="005A2A95" w:rsidRPr="005A2A95">
        <w:rPr>
          <w:rFonts w:ascii="Times New Roman" w:hAnsi="Times New Roman" w:cs="Times New Roman"/>
          <w:sz w:val="24"/>
          <w:szCs w:val="24"/>
        </w:rPr>
        <w:t xml:space="preserve">: </w:t>
      </w:r>
      <w:r w:rsidR="00A4567B" w:rsidRPr="005A2A95">
        <w:rPr>
          <w:rFonts w:ascii="Times New Roman" w:hAnsi="Times New Roman" w:cs="Times New Roman"/>
          <w:sz w:val="24"/>
          <w:szCs w:val="24"/>
        </w:rPr>
        <w:t xml:space="preserve">Glossary, </w:t>
      </w:r>
      <w:r w:rsidR="00A4567B" w:rsidRPr="005A2A95">
        <w:rPr>
          <w:rFonts w:ascii="Times New Roman" w:hAnsi="Times New Roman" w:cs="Times New Roman"/>
          <w:sz w:val="24"/>
          <w:szCs w:val="24"/>
        </w:rPr>
        <w:lastRenderedPageBreak/>
        <w:t>n.d.).</w:t>
      </w:r>
      <w:r w:rsidRPr="00BB78FF">
        <w:rPr>
          <w:rFonts w:ascii="Times New Roman" w:hAnsi="Times New Roman" w:cs="Times New Roman"/>
          <w:sz w:val="24"/>
          <w:szCs w:val="24"/>
        </w:rPr>
        <w:t xml:space="preserve"> Rather than outsourcing to third-party providers, moving data to the cloud comes with increased </w:t>
      </w:r>
      <w:r w:rsidR="006A225B">
        <w:rPr>
          <w:rFonts w:ascii="Times New Roman" w:hAnsi="Times New Roman" w:cs="Times New Roman"/>
          <w:sz w:val="24"/>
          <w:szCs w:val="24"/>
        </w:rPr>
        <w:t>agility, cost-</w:t>
      </w:r>
      <w:r w:rsidR="0025418E">
        <w:rPr>
          <w:rFonts w:ascii="Times New Roman" w:hAnsi="Times New Roman" w:cs="Times New Roman"/>
          <w:sz w:val="24"/>
          <w:szCs w:val="24"/>
        </w:rPr>
        <w:t xml:space="preserve">savings, </w:t>
      </w:r>
      <w:r w:rsidRPr="00BB78FF">
        <w:rPr>
          <w:rFonts w:ascii="Times New Roman" w:hAnsi="Times New Roman" w:cs="Times New Roman"/>
          <w:sz w:val="24"/>
          <w:szCs w:val="24"/>
        </w:rPr>
        <w:t>and efficiency.</w:t>
      </w:r>
      <w:r w:rsidR="002F0CEB">
        <w:rPr>
          <w:rFonts w:ascii="Times New Roman" w:hAnsi="Times New Roman" w:cs="Times New Roman"/>
          <w:sz w:val="24"/>
          <w:szCs w:val="24"/>
        </w:rPr>
        <w:t xml:space="preserve"> </w:t>
      </w:r>
    </w:p>
    <w:p w14:paraId="62FD1B65" w14:textId="38A147F6" w:rsidR="001E364E" w:rsidRDefault="00107A2A" w:rsidP="008524C0">
      <w:pPr>
        <w:spacing w:line="480" w:lineRule="auto"/>
        <w:rPr>
          <w:rFonts w:ascii="Times New Roman" w:hAnsi="Times New Roman" w:cs="Times New Roman"/>
          <w:sz w:val="24"/>
          <w:szCs w:val="24"/>
        </w:rPr>
      </w:pPr>
      <w:r>
        <w:rPr>
          <w:rFonts w:ascii="Times New Roman" w:hAnsi="Times New Roman" w:cs="Times New Roman"/>
          <w:sz w:val="24"/>
          <w:szCs w:val="24"/>
        </w:rPr>
        <w:t xml:space="preserve">As it stands now, </w:t>
      </w:r>
      <w:r w:rsidR="00AA79EF">
        <w:rPr>
          <w:rFonts w:ascii="Times New Roman" w:hAnsi="Times New Roman" w:cs="Times New Roman"/>
          <w:sz w:val="24"/>
          <w:szCs w:val="24"/>
        </w:rPr>
        <w:t xml:space="preserve">employees </w:t>
      </w:r>
      <w:r w:rsidR="0025418E">
        <w:rPr>
          <w:rFonts w:ascii="Times New Roman" w:hAnsi="Times New Roman" w:cs="Times New Roman"/>
          <w:sz w:val="24"/>
          <w:szCs w:val="24"/>
        </w:rPr>
        <w:t>have been</w:t>
      </w:r>
      <w:r w:rsidR="00AA79EF">
        <w:rPr>
          <w:rFonts w:ascii="Times New Roman" w:hAnsi="Times New Roman" w:cs="Times New Roman"/>
          <w:sz w:val="24"/>
          <w:szCs w:val="24"/>
        </w:rPr>
        <w:t xml:space="preserve"> stor</w:t>
      </w:r>
      <w:r w:rsidR="0025418E">
        <w:rPr>
          <w:rFonts w:ascii="Times New Roman" w:hAnsi="Times New Roman" w:cs="Times New Roman"/>
          <w:sz w:val="24"/>
          <w:szCs w:val="24"/>
        </w:rPr>
        <w:t>ing</w:t>
      </w:r>
      <w:r w:rsidR="00AA79EF">
        <w:rPr>
          <w:rFonts w:ascii="Times New Roman" w:hAnsi="Times New Roman" w:cs="Times New Roman"/>
          <w:sz w:val="24"/>
          <w:szCs w:val="24"/>
        </w:rPr>
        <w:t xml:space="preserve"> </w:t>
      </w:r>
      <w:r w:rsidR="004219F4">
        <w:rPr>
          <w:rFonts w:ascii="Times New Roman" w:hAnsi="Times New Roman" w:cs="Times New Roman"/>
          <w:sz w:val="24"/>
          <w:szCs w:val="24"/>
        </w:rPr>
        <w:t xml:space="preserve">statements of work, service agreements, transcripts, personal notes </w:t>
      </w:r>
      <w:r w:rsidR="003B23CD">
        <w:rPr>
          <w:rFonts w:ascii="Times New Roman" w:hAnsi="Times New Roman" w:cs="Times New Roman"/>
          <w:sz w:val="24"/>
          <w:szCs w:val="24"/>
        </w:rPr>
        <w:t>in Dropbox</w:t>
      </w:r>
      <w:r w:rsidR="006C58A2">
        <w:rPr>
          <w:rFonts w:ascii="Times New Roman" w:hAnsi="Times New Roman" w:cs="Times New Roman"/>
          <w:sz w:val="24"/>
          <w:szCs w:val="24"/>
        </w:rPr>
        <w:t>.</w:t>
      </w:r>
      <w:r w:rsidR="00304D88">
        <w:rPr>
          <w:rFonts w:ascii="Times New Roman" w:hAnsi="Times New Roman" w:cs="Times New Roman"/>
          <w:sz w:val="24"/>
          <w:szCs w:val="24"/>
        </w:rPr>
        <w:t xml:space="preserve"> The</w:t>
      </w:r>
      <w:r w:rsidR="005015A6">
        <w:rPr>
          <w:rFonts w:ascii="Times New Roman" w:hAnsi="Times New Roman" w:cs="Times New Roman"/>
          <w:sz w:val="24"/>
          <w:szCs w:val="24"/>
        </w:rPr>
        <w:t>n</w:t>
      </w:r>
      <w:r w:rsidR="00D50F7F">
        <w:rPr>
          <w:rFonts w:ascii="Times New Roman" w:hAnsi="Times New Roman" w:cs="Times New Roman"/>
          <w:sz w:val="24"/>
          <w:szCs w:val="24"/>
        </w:rPr>
        <w:t xml:space="preserve"> the</w:t>
      </w:r>
      <w:r w:rsidR="00304D88">
        <w:rPr>
          <w:rFonts w:ascii="Times New Roman" w:hAnsi="Times New Roman" w:cs="Times New Roman"/>
          <w:sz w:val="24"/>
          <w:szCs w:val="24"/>
        </w:rPr>
        <w:t xml:space="preserve"> decentralized storage provider</w:t>
      </w:r>
      <w:r w:rsidR="00C93D4A">
        <w:rPr>
          <w:rFonts w:ascii="Times New Roman" w:hAnsi="Times New Roman" w:cs="Times New Roman"/>
          <w:sz w:val="24"/>
          <w:szCs w:val="24"/>
        </w:rPr>
        <w:t xml:space="preserve"> </w:t>
      </w:r>
      <w:r w:rsidR="00A72FFC">
        <w:rPr>
          <w:rFonts w:ascii="Times New Roman" w:hAnsi="Times New Roman" w:cs="Times New Roman"/>
          <w:sz w:val="24"/>
          <w:szCs w:val="24"/>
        </w:rPr>
        <w:t>keeps a copy of the file’s encryption key as soon as it’s uploaded</w:t>
      </w:r>
      <w:r w:rsidR="00D50F7F">
        <w:rPr>
          <w:rFonts w:ascii="Times New Roman" w:hAnsi="Times New Roman" w:cs="Times New Roman"/>
          <w:sz w:val="24"/>
          <w:szCs w:val="24"/>
        </w:rPr>
        <w:t xml:space="preserve">. </w:t>
      </w:r>
      <w:r w:rsidR="00930C2E">
        <w:rPr>
          <w:rFonts w:ascii="Times New Roman" w:hAnsi="Times New Roman" w:cs="Times New Roman"/>
          <w:sz w:val="24"/>
          <w:szCs w:val="24"/>
        </w:rPr>
        <w:t xml:space="preserve">This makes </w:t>
      </w:r>
      <w:r w:rsidR="009875D4">
        <w:rPr>
          <w:rFonts w:ascii="Times New Roman" w:hAnsi="Times New Roman" w:cs="Times New Roman"/>
          <w:sz w:val="24"/>
          <w:szCs w:val="24"/>
        </w:rPr>
        <w:t>confidential information vulnerable to data breaches</w:t>
      </w:r>
      <w:r w:rsidR="00B56FE3">
        <w:rPr>
          <w:rFonts w:ascii="Times New Roman" w:hAnsi="Times New Roman" w:cs="Times New Roman"/>
          <w:sz w:val="24"/>
          <w:szCs w:val="24"/>
        </w:rPr>
        <w:t xml:space="preserve"> </w:t>
      </w:r>
      <w:r w:rsidR="009F3C01">
        <w:rPr>
          <w:rFonts w:ascii="Times New Roman" w:hAnsi="Times New Roman" w:cs="Times New Roman"/>
          <w:sz w:val="24"/>
          <w:szCs w:val="24"/>
        </w:rPr>
        <w:t>as opposed to</w:t>
      </w:r>
      <w:r w:rsidR="008C7EC3">
        <w:rPr>
          <w:rFonts w:ascii="Times New Roman" w:hAnsi="Times New Roman" w:cs="Times New Roman"/>
          <w:sz w:val="24"/>
          <w:szCs w:val="24"/>
        </w:rPr>
        <w:t xml:space="preserve"> Azure’s “Zero </w:t>
      </w:r>
      <w:r w:rsidR="00892B72">
        <w:rPr>
          <w:rFonts w:ascii="Times New Roman" w:hAnsi="Times New Roman" w:cs="Times New Roman"/>
          <w:sz w:val="24"/>
          <w:szCs w:val="24"/>
        </w:rPr>
        <w:t>Knowledge</w:t>
      </w:r>
      <w:r w:rsidR="008C7EC3">
        <w:rPr>
          <w:rFonts w:ascii="Times New Roman" w:hAnsi="Times New Roman" w:cs="Times New Roman"/>
          <w:sz w:val="24"/>
          <w:szCs w:val="24"/>
        </w:rPr>
        <w:t xml:space="preserve"> Encryption</w:t>
      </w:r>
      <w:r w:rsidR="00892B72">
        <w:rPr>
          <w:rFonts w:ascii="Times New Roman" w:hAnsi="Times New Roman" w:cs="Times New Roman"/>
          <w:sz w:val="24"/>
          <w:szCs w:val="24"/>
        </w:rPr>
        <w:t xml:space="preserve">” </w:t>
      </w:r>
      <w:r w:rsidR="001C7448">
        <w:rPr>
          <w:rFonts w:ascii="Times New Roman" w:hAnsi="Times New Roman" w:cs="Times New Roman"/>
          <w:sz w:val="24"/>
          <w:szCs w:val="24"/>
        </w:rPr>
        <w:t xml:space="preserve">system in which the encryption is only accessible by users </w:t>
      </w:r>
      <w:r w:rsidR="0057618C">
        <w:rPr>
          <w:rFonts w:ascii="Times New Roman" w:hAnsi="Times New Roman" w:cs="Times New Roman"/>
          <w:sz w:val="24"/>
          <w:szCs w:val="24"/>
        </w:rPr>
        <w:t xml:space="preserve">(Nesbo, 2021). </w:t>
      </w:r>
    </w:p>
    <w:p w14:paraId="347C6EF4" w14:textId="7FD12B8D" w:rsidR="00471F46" w:rsidRDefault="00222613" w:rsidP="008524C0">
      <w:pPr>
        <w:spacing w:line="480" w:lineRule="auto"/>
        <w:rPr>
          <w:rFonts w:ascii="Times New Roman" w:hAnsi="Times New Roman" w:cs="Times New Roman"/>
          <w:sz w:val="24"/>
          <w:szCs w:val="24"/>
        </w:rPr>
      </w:pPr>
      <w:r>
        <w:rPr>
          <w:rFonts w:ascii="Times New Roman" w:hAnsi="Times New Roman" w:cs="Times New Roman"/>
          <w:sz w:val="24"/>
          <w:szCs w:val="24"/>
        </w:rPr>
        <w:t>Since its l</w:t>
      </w:r>
      <w:r w:rsidR="00C06829">
        <w:rPr>
          <w:rFonts w:ascii="Times New Roman" w:hAnsi="Times New Roman" w:cs="Times New Roman"/>
          <w:sz w:val="24"/>
          <w:szCs w:val="24"/>
        </w:rPr>
        <w:t>aunch in 20</w:t>
      </w:r>
      <w:r w:rsidR="00017AA2">
        <w:rPr>
          <w:rFonts w:ascii="Times New Roman" w:hAnsi="Times New Roman" w:cs="Times New Roman"/>
          <w:sz w:val="24"/>
          <w:szCs w:val="24"/>
        </w:rPr>
        <w:t>08</w:t>
      </w:r>
      <w:r w:rsidR="00C06829">
        <w:rPr>
          <w:rFonts w:ascii="Times New Roman" w:hAnsi="Times New Roman" w:cs="Times New Roman"/>
          <w:sz w:val="24"/>
          <w:szCs w:val="24"/>
        </w:rPr>
        <w:t>, Az</w:t>
      </w:r>
      <w:r w:rsidR="00B5619F">
        <w:rPr>
          <w:rFonts w:ascii="Times New Roman" w:hAnsi="Times New Roman" w:cs="Times New Roman"/>
          <w:sz w:val="24"/>
          <w:szCs w:val="24"/>
        </w:rPr>
        <w:t>ure has become the</w:t>
      </w:r>
      <w:r w:rsidR="0034710E">
        <w:rPr>
          <w:rFonts w:ascii="Times New Roman" w:hAnsi="Times New Roman" w:cs="Times New Roman"/>
          <w:sz w:val="24"/>
          <w:szCs w:val="24"/>
        </w:rPr>
        <w:t xml:space="preserve"> go </w:t>
      </w:r>
      <w:r w:rsidR="00B43E12">
        <w:rPr>
          <w:rFonts w:ascii="Times New Roman" w:hAnsi="Times New Roman" w:cs="Times New Roman"/>
          <w:sz w:val="24"/>
          <w:szCs w:val="24"/>
        </w:rPr>
        <w:t xml:space="preserve">cloud computing service </w:t>
      </w:r>
      <w:r w:rsidR="00B140D4">
        <w:rPr>
          <w:rFonts w:ascii="Times New Roman" w:hAnsi="Times New Roman" w:cs="Times New Roman"/>
          <w:sz w:val="24"/>
          <w:szCs w:val="24"/>
        </w:rPr>
        <w:t>for accommodating workloads</w:t>
      </w:r>
      <w:r w:rsidR="00496ACE">
        <w:rPr>
          <w:rFonts w:ascii="Times New Roman" w:hAnsi="Times New Roman" w:cs="Times New Roman"/>
          <w:sz w:val="24"/>
          <w:szCs w:val="24"/>
        </w:rPr>
        <w:t xml:space="preserve"> via VM’s (virtual machines)</w:t>
      </w:r>
      <w:r w:rsidR="00200008">
        <w:rPr>
          <w:rFonts w:ascii="Times New Roman" w:hAnsi="Times New Roman" w:cs="Times New Roman"/>
          <w:sz w:val="24"/>
          <w:szCs w:val="24"/>
        </w:rPr>
        <w:t xml:space="preserve">. These </w:t>
      </w:r>
      <w:r w:rsidR="0058588C">
        <w:rPr>
          <w:rFonts w:ascii="Times New Roman" w:hAnsi="Times New Roman" w:cs="Times New Roman"/>
          <w:sz w:val="24"/>
          <w:szCs w:val="24"/>
        </w:rPr>
        <w:t xml:space="preserve">capabilities </w:t>
      </w:r>
      <w:r w:rsidR="00850DF6">
        <w:rPr>
          <w:rFonts w:ascii="Times New Roman" w:hAnsi="Times New Roman" w:cs="Times New Roman"/>
          <w:sz w:val="24"/>
          <w:szCs w:val="24"/>
        </w:rPr>
        <w:t xml:space="preserve">are vital to hosting </w:t>
      </w:r>
      <w:r w:rsidR="00882498">
        <w:rPr>
          <w:rFonts w:ascii="Times New Roman" w:hAnsi="Times New Roman" w:cs="Times New Roman"/>
          <w:sz w:val="24"/>
          <w:szCs w:val="24"/>
        </w:rPr>
        <w:t>application</w:t>
      </w:r>
      <w:r w:rsidR="003C008D">
        <w:rPr>
          <w:rFonts w:ascii="Times New Roman" w:hAnsi="Times New Roman" w:cs="Times New Roman"/>
          <w:sz w:val="24"/>
          <w:szCs w:val="24"/>
        </w:rPr>
        <w:t xml:space="preserve">s and </w:t>
      </w:r>
      <w:r w:rsidR="009B68BB">
        <w:rPr>
          <w:rFonts w:ascii="Times New Roman" w:hAnsi="Times New Roman" w:cs="Times New Roman"/>
          <w:sz w:val="24"/>
          <w:szCs w:val="24"/>
        </w:rPr>
        <w:t xml:space="preserve">maintaining </w:t>
      </w:r>
      <w:r w:rsidR="003C008D">
        <w:rPr>
          <w:rFonts w:ascii="Times New Roman" w:hAnsi="Times New Roman" w:cs="Times New Roman"/>
          <w:sz w:val="24"/>
          <w:szCs w:val="24"/>
        </w:rPr>
        <w:t>antivirus programs</w:t>
      </w:r>
      <w:r w:rsidR="0020558F">
        <w:rPr>
          <w:rFonts w:ascii="Times New Roman" w:hAnsi="Times New Roman" w:cs="Times New Roman"/>
          <w:sz w:val="24"/>
          <w:szCs w:val="24"/>
        </w:rPr>
        <w:t xml:space="preserve">, including the legacy ones like Tableau and </w:t>
      </w:r>
      <w:r w:rsidR="00AC4782">
        <w:rPr>
          <w:rFonts w:ascii="Times New Roman" w:hAnsi="Times New Roman" w:cs="Times New Roman"/>
          <w:sz w:val="24"/>
          <w:szCs w:val="24"/>
        </w:rPr>
        <w:t xml:space="preserve">Confluence. </w:t>
      </w:r>
      <w:r w:rsidR="00B93E4D">
        <w:rPr>
          <w:rFonts w:ascii="Times New Roman" w:hAnsi="Times New Roman" w:cs="Times New Roman"/>
          <w:sz w:val="24"/>
          <w:szCs w:val="24"/>
        </w:rPr>
        <w:t xml:space="preserve"> </w:t>
      </w:r>
    </w:p>
    <w:p w14:paraId="396B8A6B" w14:textId="77777777" w:rsidR="00154F45" w:rsidRDefault="00154F45">
      <w:pPr>
        <w:rPr>
          <w:rFonts w:ascii="Times New Roman" w:hAnsi="Times New Roman" w:cs="Times New Roman"/>
          <w:sz w:val="24"/>
          <w:szCs w:val="24"/>
        </w:rPr>
      </w:pPr>
    </w:p>
    <w:p w14:paraId="38EACCBB" w14:textId="357C64A5" w:rsidR="00BA2F38" w:rsidRPr="00AD36F4" w:rsidRDefault="00154F45">
      <w:pPr>
        <w:rPr>
          <w:rFonts w:ascii="Times New Roman" w:hAnsi="Times New Roman" w:cs="Times New Roman"/>
          <w:b/>
          <w:bCs/>
          <w:sz w:val="32"/>
          <w:szCs w:val="32"/>
        </w:rPr>
      </w:pPr>
      <w:r w:rsidRPr="00AD36F4">
        <w:rPr>
          <w:rFonts w:ascii="Times New Roman" w:hAnsi="Times New Roman" w:cs="Times New Roman"/>
          <w:b/>
          <w:bCs/>
          <w:sz w:val="32"/>
          <w:szCs w:val="32"/>
        </w:rPr>
        <w:t xml:space="preserve">Enterprise </w:t>
      </w:r>
      <w:r w:rsidR="00BA2F38" w:rsidRPr="00AD36F4">
        <w:rPr>
          <w:rFonts w:ascii="Times New Roman" w:hAnsi="Times New Roman" w:cs="Times New Roman"/>
          <w:b/>
          <w:bCs/>
          <w:sz w:val="32"/>
          <w:szCs w:val="32"/>
        </w:rPr>
        <w:t>Architecture</w:t>
      </w:r>
    </w:p>
    <w:p w14:paraId="12C5B1AE" w14:textId="7DA5B78C" w:rsidR="00154F45" w:rsidRPr="00154F45" w:rsidRDefault="00154F45">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97F8426" wp14:editId="6F39D3ED">
            <wp:extent cx="5505450" cy="3165634"/>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9149" cy="3248261"/>
                    </a:xfrm>
                    <a:prstGeom prst="rect">
                      <a:avLst/>
                    </a:prstGeom>
                  </pic:spPr>
                </pic:pic>
              </a:graphicData>
            </a:graphic>
          </wp:inline>
        </w:drawing>
      </w:r>
    </w:p>
    <w:p w14:paraId="1A3D47F7" w14:textId="1D7AB4CE" w:rsidR="00AD42C7" w:rsidRDefault="00466926" w:rsidP="00A86D49">
      <w:pPr>
        <w:spacing w:line="480" w:lineRule="auto"/>
        <w:outlineLvl w:val="0"/>
        <w:rPr>
          <w:rFonts w:ascii="Times New Roman" w:hAnsi="Times New Roman" w:cs="Times New Roman"/>
          <w:sz w:val="24"/>
          <w:szCs w:val="24"/>
        </w:rPr>
      </w:pPr>
      <w:r>
        <w:rPr>
          <w:rFonts w:ascii="Times New Roman" w:hAnsi="Times New Roman" w:cs="Times New Roman"/>
          <w:sz w:val="24"/>
          <w:szCs w:val="24"/>
        </w:rPr>
        <w:lastRenderedPageBreak/>
        <w:t xml:space="preserve">Azure Logic Apps make it possible </w:t>
      </w:r>
      <w:r w:rsidR="00F32056">
        <w:rPr>
          <w:rFonts w:ascii="Times New Roman" w:hAnsi="Times New Roman" w:cs="Times New Roman"/>
          <w:sz w:val="24"/>
          <w:szCs w:val="24"/>
        </w:rPr>
        <w:t>for apps to run in a cloud-native environment</w:t>
      </w:r>
      <w:r w:rsidR="00AD7F1D">
        <w:rPr>
          <w:rFonts w:ascii="Times New Roman" w:hAnsi="Times New Roman" w:cs="Times New Roman"/>
          <w:sz w:val="24"/>
          <w:szCs w:val="24"/>
        </w:rPr>
        <w:t xml:space="preserve"> by orchestrating API calls through connectors</w:t>
      </w:r>
      <w:r w:rsidR="00E87999">
        <w:rPr>
          <w:rFonts w:ascii="Times New Roman" w:hAnsi="Times New Roman" w:cs="Times New Roman"/>
          <w:sz w:val="24"/>
          <w:szCs w:val="24"/>
        </w:rPr>
        <w:t>.</w:t>
      </w:r>
      <w:r w:rsidR="00C42FFC">
        <w:rPr>
          <w:rFonts w:ascii="Times New Roman" w:hAnsi="Times New Roman" w:cs="Times New Roman"/>
          <w:sz w:val="24"/>
          <w:szCs w:val="24"/>
        </w:rPr>
        <w:t xml:space="preserve"> This</w:t>
      </w:r>
      <w:r w:rsidR="008E56F7">
        <w:rPr>
          <w:rFonts w:ascii="Times New Roman" w:hAnsi="Times New Roman" w:cs="Times New Roman"/>
          <w:sz w:val="24"/>
          <w:szCs w:val="24"/>
        </w:rPr>
        <w:t xml:space="preserve"> mechanism allows IT administrators to </w:t>
      </w:r>
      <w:r w:rsidR="005F1EFA">
        <w:rPr>
          <w:rFonts w:ascii="Times New Roman" w:hAnsi="Times New Roman" w:cs="Times New Roman"/>
          <w:sz w:val="24"/>
          <w:szCs w:val="24"/>
        </w:rPr>
        <w:t xml:space="preserve">configure, </w:t>
      </w:r>
      <w:r w:rsidR="0083332A">
        <w:rPr>
          <w:rFonts w:ascii="Times New Roman" w:hAnsi="Times New Roman" w:cs="Times New Roman"/>
          <w:sz w:val="24"/>
          <w:szCs w:val="24"/>
        </w:rPr>
        <w:t xml:space="preserve">manage and monitor </w:t>
      </w:r>
      <w:r w:rsidR="00CE6F49">
        <w:rPr>
          <w:rFonts w:ascii="Times New Roman" w:hAnsi="Times New Roman" w:cs="Times New Roman"/>
          <w:sz w:val="24"/>
          <w:szCs w:val="24"/>
        </w:rPr>
        <w:t>critical data</w:t>
      </w:r>
      <w:r w:rsidR="00C34553">
        <w:rPr>
          <w:rFonts w:ascii="Times New Roman" w:hAnsi="Times New Roman" w:cs="Times New Roman"/>
          <w:sz w:val="24"/>
          <w:szCs w:val="24"/>
        </w:rPr>
        <w:t xml:space="preserve"> (</w:t>
      </w:r>
      <w:r w:rsidR="0073715A">
        <w:rPr>
          <w:rFonts w:ascii="Times New Roman" w:hAnsi="Times New Roman" w:cs="Times New Roman"/>
          <w:sz w:val="24"/>
          <w:szCs w:val="24"/>
        </w:rPr>
        <w:t>N.</w:t>
      </w:r>
      <w:r w:rsidR="004E75F5">
        <w:rPr>
          <w:rFonts w:ascii="Times New Roman" w:hAnsi="Times New Roman" w:cs="Times New Roman"/>
          <w:sz w:val="24"/>
          <w:szCs w:val="24"/>
        </w:rPr>
        <w:t xml:space="preserve"> </w:t>
      </w:r>
      <w:r w:rsidR="00597F24">
        <w:rPr>
          <w:rFonts w:ascii="Times New Roman" w:hAnsi="Times New Roman" w:cs="Times New Roman"/>
          <w:sz w:val="24"/>
          <w:szCs w:val="24"/>
        </w:rPr>
        <w:t>Blair</w:t>
      </w:r>
      <w:r w:rsidR="004E75F5">
        <w:rPr>
          <w:rFonts w:ascii="Times New Roman" w:hAnsi="Times New Roman" w:cs="Times New Roman"/>
          <w:sz w:val="24"/>
          <w:szCs w:val="24"/>
        </w:rPr>
        <w:t>,</w:t>
      </w:r>
      <w:r w:rsidR="008255E5">
        <w:rPr>
          <w:rFonts w:ascii="Times New Roman" w:hAnsi="Times New Roman" w:cs="Times New Roman"/>
          <w:sz w:val="24"/>
          <w:szCs w:val="24"/>
        </w:rPr>
        <w:t xml:space="preserve"> </w:t>
      </w:r>
      <w:r w:rsidR="007A2342">
        <w:rPr>
          <w:rFonts w:ascii="Times New Roman" w:hAnsi="Times New Roman" w:cs="Times New Roman"/>
          <w:sz w:val="24"/>
          <w:szCs w:val="24"/>
        </w:rPr>
        <w:t>personal communication</w:t>
      </w:r>
      <w:r w:rsidR="00D92E17">
        <w:rPr>
          <w:rFonts w:ascii="Times New Roman" w:hAnsi="Times New Roman" w:cs="Times New Roman"/>
          <w:sz w:val="24"/>
          <w:szCs w:val="24"/>
        </w:rPr>
        <w:t xml:space="preserve"> [email]</w:t>
      </w:r>
      <w:r w:rsidR="007A2342">
        <w:rPr>
          <w:rFonts w:ascii="Times New Roman" w:hAnsi="Times New Roman" w:cs="Times New Roman"/>
          <w:sz w:val="24"/>
          <w:szCs w:val="24"/>
        </w:rPr>
        <w:t xml:space="preserve">, </w:t>
      </w:r>
      <w:r w:rsidR="003A23A1">
        <w:rPr>
          <w:rFonts w:ascii="Times New Roman" w:hAnsi="Times New Roman" w:cs="Times New Roman"/>
          <w:sz w:val="24"/>
          <w:szCs w:val="24"/>
        </w:rPr>
        <w:t xml:space="preserve"> February 10,</w:t>
      </w:r>
      <w:r w:rsidR="004E75F5">
        <w:rPr>
          <w:rFonts w:ascii="Times New Roman" w:hAnsi="Times New Roman" w:cs="Times New Roman"/>
          <w:sz w:val="24"/>
          <w:szCs w:val="24"/>
        </w:rPr>
        <w:t xml:space="preserve"> 2023</w:t>
      </w:r>
      <w:r w:rsidR="00C34553">
        <w:rPr>
          <w:rFonts w:ascii="Times New Roman" w:hAnsi="Times New Roman" w:cs="Times New Roman"/>
          <w:sz w:val="24"/>
          <w:szCs w:val="24"/>
        </w:rPr>
        <w:t>)</w:t>
      </w:r>
      <w:r w:rsidR="0079507B">
        <w:rPr>
          <w:rFonts w:ascii="Times New Roman" w:hAnsi="Times New Roman" w:cs="Times New Roman"/>
          <w:sz w:val="24"/>
          <w:szCs w:val="24"/>
        </w:rPr>
        <w:t xml:space="preserve"> However, </w:t>
      </w:r>
      <w:r w:rsidR="00B86D93">
        <w:rPr>
          <w:rFonts w:ascii="Times New Roman" w:hAnsi="Times New Roman" w:cs="Times New Roman"/>
          <w:sz w:val="24"/>
          <w:szCs w:val="24"/>
        </w:rPr>
        <w:t xml:space="preserve">because the </w:t>
      </w:r>
      <w:r w:rsidR="008C45BB">
        <w:rPr>
          <w:rFonts w:ascii="Times New Roman" w:hAnsi="Times New Roman" w:cs="Times New Roman"/>
          <w:sz w:val="24"/>
          <w:szCs w:val="24"/>
        </w:rPr>
        <w:t>platform</w:t>
      </w:r>
      <w:r w:rsidR="0083332A">
        <w:rPr>
          <w:rFonts w:ascii="Times New Roman" w:hAnsi="Times New Roman" w:cs="Times New Roman"/>
          <w:sz w:val="24"/>
          <w:szCs w:val="24"/>
        </w:rPr>
        <w:t xml:space="preserve"> </w:t>
      </w:r>
      <w:r w:rsidR="006A587A">
        <w:rPr>
          <w:rFonts w:ascii="Times New Roman" w:hAnsi="Times New Roman" w:cs="Times New Roman"/>
          <w:sz w:val="24"/>
          <w:szCs w:val="24"/>
        </w:rPr>
        <w:t>is</w:t>
      </w:r>
      <w:r w:rsidR="009835F4">
        <w:rPr>
          <w:rFonts w:ascii="Times New Roman" w:hAnsi="Times New Roman" w:cs="Times New Roman"/>
          <w:sz w:val="24"/>
          <w:szCs w:val="24"/>
        </w:rPr>
        <w:t xml:space="preserve"> </w:t>
      </w:r>
      <w:r w:rsidR="00861A37">
        <w:rPr>
          <w:rFonts w:ascii="Times New Roman" w:hAnsi="Times New Roman" w:cs="Times New Roman"/>
          <w:sz w:val="24"/>
          <w:szCs w:val="24"/>
        </w:rPr>
        <w:t>serverless</w:t>
      </w:r>
      <w:r w:rsidR="00CF1219">
        <w:rPr>
          <w:rFonts w:ascii="Times New Roman" w:hAnsi="Times New Roman" w:cs="Times New Roman"/>
          <w:sz w:val="24"/>
          <w:szCs w:val="24"/>
        </w:rPr>
        <w:t>,</w:t>
      </w:r>
      <w:r w:rsidR="000F3B54">
        <w:rPr>
          <w:rFonts w:ascii="Times New Roman" w:hAnsi="Times New Roman" w:cs="Times New Roman"/>
          <w:sz w:val="24"/>
          <w:szCs w:val="24"/>
        </w:rPr>
        <w:t xml:space="preserve"> low</w:t>
      </w:r>
      <w:r w:rsidR="00034556">
        <w:rPr>
          <w:rFonts w:ascii="Times New Roman" w:hAnsi="Times New Roman" w:cs="Times New Roman"/>
          <w:sz w:val="24"/>
          <w:szCs w:val="24"/>
        </w:rPr>
        <w:t xml:space="preserve"> latent</w:t>
      </w:r>
      <w:r w:rsidR="00861A37">
        <w:rPr>
          <w:rFonts w:ascii="Times New Roman" w:hAnsi="Times New Roman" w:cs="Times New Roman"/>
          <w:sz w:val="24"/>
          <w:szCs w:val="24"/>
        </w:rPr>
        <w:t xml:space="preserve"> calls</w:t>
      </w:r>
      <w:r w:rsidR="00034556">
        <w:rPr>
          <w:rFonts w:ascii="Times New Roman" w:hAnsi="Times New Roman" w:cs="Times New Roman"/>
          <w:sz w:val="24"/>
          <w:szCs w:val="24"/>
        </w:rPr>
        <w:t xml:space="preserve"> </w:t>
      </w:r>
      <w:r w:rsidR="004B1A26">
        <w:rPr>
          <w:rFonts w:ascii="Times New Roman" w:hAnsi="Times New Roman" w:cs="Times New Roman"/>
          <w:sz w:val="24"/>
          <w:szCs w:val="24"/>
        </w:rPr>
        <w:t>can</w:t>
      </w:r>
      <w:r w:rsidR="003F7BEF">
        <w:rPr>
          <w:rFonts w:ascii="Times New Roman" w:hAnsi="Times New Roman" w:cs="Times New Roman"/>
          <w:sz w:val="24"/>
          <w:szCs w:val="24"/>
        </w:rPr>
        <w:t xml:space="preserve"> easily</w:t>
      </w:r>
      <w:r w:rsidR="004B1A26">
        <w:rPr>
          <w:rFonts w:ascii="Times New Roman" w:hAnsi="Times New Roman" w:cs="Times New Roman"/>
          <w:sz w:val="24"/>
          <w:szCs w:val="24"/>
        </w:rPr>
        <w:t xml:space="preserve"> be</w:t>
      </w:r>
      <w:r w:rsidR="003F7BEF">
        <w:rPr>
          <w:rFonts w:ascii="Times New Roman" w:hAnsi="Times New Roman" w:cs="Times New Roman"/>
          <w:sz w:val="24"/>
          <w:szCs w:val="24"/>
        </w:rPr>
        <w:t xml:space="preserve"> dropped</w:t>
      </w:r>
      <w:r w:rsidR="0010089B">
        <w:rPr>
          <w:rFonts w:ascii="Times New Roman" w:hAnsi="Times New Roman" w:cs="Times New Roman"/>
          <w:sz w:val="24"/>
          <w:szCs w:val="24"/>
        </w:rPr>
        <w:t>, which</w:t>
      </w:r>
      <w:r w:rsidR="008A0B73">
        <w:rPr>
          <w:rFonts w:ascii="Times New Roman" w:hAnsi="Times New Roman" w:cs="Times New Roman"/>
          <w:sz w:val="24"/>
          <w:szCs w:val="24"/>
        </w:rPr>
        <w:t xml:space="preserve"> this makes it challengi</w:t>
      </w:r>
      <w:r w:rsidR="00EA08B7">
        <w:rPr>
          <w:rFonts w:ascii="Times New Roman" w:hAnsi="Times New Roman" w:cs="Times New Roman"/>
          <w:sz w:val="24"/>
          <w:szCs w:val="24"/>
        </w:rPr>
        <w:t>ng to</w:t>
      </w:r>
      <w:r w:rsidR="0010089B">
        <w:rPr>
          <w:rFonts w:ascii="Times New Roman" w:hAnsi="Times New Roman" w:cs="Times New Roman"/>
          <w:sz w:val="24"/>
          <w:szCs w:val="24"/>
        </w:rPr>
        <w:t xml:space="preserve"> deploy or integrate apps </w:t>
      </w:r>
      <w:r w:rsidR="004766A4">
        <w:rPr>
          <w:rFonts w:ascii="Times New Roman" w:hAnsi="Times New Roman" w:cs="Times New Roman"/>
          <w:sz w:val="24"/>
          <w:szCs w:val="24"/>
        </w:rPr>
        <w:t>they are put in the same region as</w:t>
      </w:r>
      <w:r w:rsidR="00AD42C7">
        <w:rPr>
          <w:rFonts w:ascii="Times New Roman" w:hAnsi="Times New Roman" w:cs="Times New Roman"/>
          <w:sz w:val="24"/>
          <w:szCs w:val="24"/>
        </w:rPr>
        <w:t xml:space="preserve"> API management along with backend SaaS systems. </w:t>
      </w:r>
      <w:r w:rsidR="00787E61">
        <w:rPr>
          <w:rFonts w:ascii="Times New Roman" w:hAnsi="Times New Roman" w:cs="Times New Roman"/>
          <w:sz w:val="24"/>
          <w:szCs w:val="24"/>
        </w:rPr>
        <w:t xml:space="preserve">As opposed to </w:t>
      </w:r>
      <w:r w:rsidR="00FA3FE2">
        <w:rPr>
          <w:rFonts w:ascii="Times New Roman" w:hAnsi="Times New Roman" w:cs="Times New Roman"/>
          <w:sz w:val="24"/>
          <w:szCs w:val="24"/>
        </w:rPr>
        <w:t>Power Automate</w:t>
      </w:r>
      <w:r w:rsidR="001F2B02">
        <w:rPr>
          <w:rFonts w:ascii="Times New Roman" w:hAnsi="Times New Roman" w:cs="Times New Roman"/>
          <w:sz w:val="24"/>
          <w:szCs w:val="24"/>
        </w:rPr>
        <w:t>, Logic Apps can be m</w:t>
      </w:r>
      <w:r w:rsidR="00276A65">
        <w:rPr>
          <w:rFonts w:ascii="Times New Roman" w:hAnsi="Times New Roman" w:cs="Times New Roman"/>
          <w:sz w:val="24"/>
          <w:szCs w:val="24"/>
        </w:rPr>
        <w:t xml:space="preserve">onitored at both DevOps and </w:t>
      </w:r>
      <w:r w:rsidR="009D3164">
        <w:rPr>
          <w:rFonts w:ascii="Times New Roman" w:hAnsi="Times New Roman" w:cs="Times New Roman"/>
          <w:sz w:val="24"/>
          <w:szCs w:val="24"/>
        </w:rPr>
        <w:t xml:space="preserve">admin level using the </w:t>
      </w:r>
      <w:r w:rsidR="009D3164">
        <w:rPr>
          <w:rFonts w:ascii="Times New Roman" w:hAnsi="Times New Roman" w:cs="Times New Roman"/>
          <w:sz w:val="24"/>
          <w:szCs w:val="24"/>
        </w:rPr>
        <w:t>Application Life cycle management</w:t>
      </w:r>
      <w:r w:rsidR="00FB4D98">
        <w:rPr>
          <w:rFonts w:ascii="Times New Roman" w:hAnsi="Times New Roman" w:cs="Times New Roman"/>
          <w:sz w:val="24"/>
          <w:szCs w:val="24"/>
        </w:rPr>
        <w:t xml:space="preserve"> (ALM)</w:t>
      </w:r>
      <w:r w:rsidR="00CD0F61">
        <w:rPr>
          <w:rFonts w:ascii="Times New Roman" w:hAnsi="Times New Roman" w:cs="Times New Roman"/>
          <w:sz w:val="24"/>
          <w:szCs w:val="24"/>
        </w:rPr>
        <w:t xml:space="preserve"> tools</w:t>
      </w:r>
      <w:r w:rsidR="004B7E75">
        <w:rPr>
          <w:rFonts w:ascii="Times New Roman" w:hAnsi="Times New Roman" w:cs="Times New Roman"/>
          <w:sz w:val="24"/>
          <w:szCs w:val="24"/>
        </w:rPr>
        <w:t xml:space="preserve"> including code management</w:t>
      </w:r>
      <w:r w:rsidR="008C711A">
        <w:rPr>
          <w:rFonts w:ascii="Times New Roman" w:hAnsi="Times New Roman" w:cs="Times New Roman"/>
          <w:sz w:val="24"/>
          <w:szCs w:val="24"/>
        </w:rPr>
        <w:t>,</w:t>
      </w:r>
      <w:r w:rsidR="004B7E75">
        <w:rPr>
          <w:rFonts w:ascii="Times New Roman" w:hAnsi="Times New Roman" w:cs="Times New Roman"/>
          <w:sz w:val="24"/>
          <w:szCs w:val="24"/>
        </w:rPr>
        <w:t xml:space="preserve"> version control, </w:t>
      </w:r>
      <w:r w:rsidR="008C711A">
        <w:rPr>
          <w:rFonts w:ascii="Times New Roman" w:hAnsi="Times New Roman" w:cs="Times New Roman"/>
          <w:sz w:val="24"/>
          <w:szCs w:val="24"/>
        </w:rPr>
        <w:t xml:space="preserve">and project planning. </w:t>
      </w:r>
      <w:r w:rsidR="00E21125">
        <w:rPr>
          <w:rFonts w:ascii="Times New Roman" w:hAnsi="Times New Roman" w:cs="Times New Roman"/>
          <w:sz w:val="24"/>
          <w:szCs w:val="24"/>
        </w:rPr>
        <w:t xml:space="preserve">This hints that </w:t>
      </w:r>
      <w:r w:rsidR="00E72DCF">
        <w:rPr>
          <w:rFonts w:ascii="Times New Roman" w:hAnsi="Times New Roman" w:cs="Times New Roman"/>
          <w:sz w:val="24"/>
          <w:szCs w:val="24"/>
        </w:rPr>
        <w:t>not much work will be nee</w:t>
      </w:r>
      <w:r w:rsidR="00AF450F">
        <w:rPr>
          <w:rFonts w:ascii="Times New Roman" w:hAnsi="Times New Roman" w:cs="Times New Roman"/>
          <w:sz w:val="24"/>
          <w:szCs w:val="24"/>
        </w:rPr>
        <w:t>ded from the non-IT employees to</w:t>
      </w:r>
      <w:r w:rsidR="00723FE2">
        <w:rPr>
          <w:rFonts w:ascii="Times New Roman" w:hAnsi="Times New Roman" w:cs="Times New Roman"/>
          <w:sz w:val="24"/>
          <w:szCs w:val="24"/>
        </w:rPr>
        <w:t xml:space="preserve"> run queries and </w:t>
      </w:r>
      <w:r w:rsidR="004F2BAD">
        <w:rPr>
          <w:rFonts w:ascii="Times New Roman" w:hAnsi="Times New Roman" w:cs="Times New Roman"/>
          <w:sz w:val="24"/>
          <w:szCs w:val="24"/>
        </w:rPr>
        <w:t xml:space="preserve">extract work items as </w:t>
      </w:r>
      <w:r w:rsidR="00646697">
        <w:rPr>
          <w:rFonts w:ascii="Times New Roman" w:hAnsi="Times New Roman" w:cs="Times New Roman"/>
          <w:sz w:val="24"/>
          <w:szCs w:val="24"/>
        </w:rPr>
        <w:t xml:space="preserve">the workflow </w:t>
      </w:r>
      <w:r w:rsidR="00F141B0">
        <w:rPr>
          <w:rFonts w:ascii="Times New Roman" w:hAnsi="Times New Roman" w:cs="Times New Roman"/>
          <w:sz w:val="24"/>
          <w:szCs w:val="24"/>
        </w:rPr>
        <w:t xml:space="preserve">is headed towards automation. </w:t>
      </w:r>
    </w:p>
    <w:p w14:paraId="6A756A21" w14:textId="3923613C" w:rsidR="00C750E0" w:rsidRDefault="00DB6704" w:rsidP="00A86D49">
      <w:pPr>
        <w:spacing w:line="480" w:lineRule="auto"/>
        <w:outlineLvl w:val="0"/>
        <w:rPr>
          <w:rFonts w:ascii="Times New Roman" w:hAnsi="Times New Roman" w:cs="Times New Roman"/>
          <w:sz w:val="24"/>
          <w:szCs w:val="24"/>
        </w:rPr>
      </w:pPr>
      <w:r>
        <w:rPr>
          <w:rFonts w:ascii="Times New Roman" w:hAnsi="Times New Roman" w:cs="Times New Roman"/>
          <w:sz w:val="24"/>
          <w:szCs w:val="24"/>
        </w:rPr>
        <w:t xml:space="preserve">On the other hand, </w:t>
      </w:r>
      <w:r w:rsidR="00177662">
        <w:rPr>
          <w:rFonts w:ascii="Times New Roman" w:hAnsi="Times New Roman" w:cs="Times New Roman"/>
          <w:sz w:val="24"/>
          <w:szCs w:val="24"/>
        </w:rPr>
        <w:t xml:space="preserve">as the </w:t>
      </w:r>
      <w:r w:rsidR="00065D35">
        <w:rPr>
          <w:rFonts w:ascii="Times New Roman" w:hAnsi="Times New Roman" w:cs="Times New Roman"/>
          <w:sz w:val="24"/>
          <w:szCs w:val="24"/>
        </w:rPr>
        <w:t>“</w:t>
      </w:r>
      <w:r w:rsidR="00177662">
        <w:rPr>
          <w:rFonts w:ascii="Times New Roman" w:hAnsi="Times New Roman" w:cs="Times New Roman"/>
          <w:sz w:val="24"/>
          <w:szCs w:val="24"/>
        </w:rPr>
        <w:t>BYO</w:t>
      </w:r>
      <w:r w:rsidR="00065D35">
        <w:rPr>
          <w:rFonts w:ascii="Times New Roman" w:hAnsi="Times New Roman" w:cs="Times New Roman"/>
          <w:sz w:val="24"/>
          <w:szCs w:val="24"/>
        </w:rPr>
        <w:t xml:space="preserve">D” (Bring your Own Device) </w:t>
      </w:r>
      <w:r w:rsidR="00BB1A39">
        <w:rPr>
          <w:rFonts w:ascii="Times New Roman" w:hAnsi="Times New Roman" w:cs="Times New Roman"/>
          <w:sz w:val="24"/>
          <w:szCs w:val="24"/>
        </w:rPr>
        <w:t xml:space="preserve">phenomenon </w:t>
      </w:r>
      <w:r w:rsidR="007664C0">
        <w:rPr>
          <w:rFonts w:ascii="Times New Roman" w:hAnsi="Times New Roman" w:cs="Times New Roman"/>
          <w:sz w:val="24"/>
          <w:szCs w:val="24"/>
        </w:rPr>
        <w:t>went from being taboo to being encouraged</w:t>
      </w:r>
      <w:r w:rsidR="00BB1A39">
        <w:rPr>
          <w:rFonts w:ascii="Times New Roman" w:hAnsi="Times New Roman" w:cs="Times New Roman"/>
          <w:sz w:val="24"/>
          <w:szCs w:val="24"/>
        </w:rPr>
        <w:t xml:space="preserve"> over the past </w:t>
      </w:r>
      <w:r w:rsidR="0025645D">
        <w:rPr>
          <w:rFonts w:ascii="Times New Roman" w:hAnsi="Times New Roman" w:cs="Times New Roman"/>
          <w:sz w:val="24"/>
          <w:szCs w:val="24"/>
        </w:rPr>
        <w:t>few years, the</w:t>
      </w:r>
      <w:r w:rsidR="00097580">
        <w:rPr>
          <w:rFonts w:ascii="Times New Roman" w:hAnsi="Times New Roman" w:cs="Times New Roman"/>
          <w:sz w:val="24"/>
          <w:szCs w:val="24"/>
        </w:rPr>
        <w:t xml:space="preserve"> increased</w:t>
      </w:r>
      <w:r w:rsidR="0025645D">
        <w:rPr>
          <w:rFonts w:ascii="Times New Roman" w:hAnsi="Times New Roman" w:cs="Times New Roman"/>
          <w:sz w:val="24"/>
          <w:szCs w:val="24"/>
        </w:rPr>
        <w:t xml:space="preserve"> exposure of </w:t>
      </w:r>
      <w:r w:rsidR="00857A6E">
        <w:rPr>
          <w:rFonts w:ascii="Times New Roman" w:hAnsi="Times New Roman" w:cs="Times New Roman"/>
          <w:sz w:val="24"/>
          <w:szCs w:val="24"/>
        </w:rPr>
        <w:t xml:space="preserve">corporate data to </w:t>
      </w:r>
      <w:r w:rsidR="00E81E24">
        <w:rPr>
          <w:rFonts w:ascii="Times New Roman" w:hAnsi="Times New Roman" w:cs="Times New Roman"/>
          <w:sz w:val="24"/>
          <w:szCs w:val="24"/>
        </w:rPr>
        <w:t>cyberattacks</w:t>
      </w:r>
      <w:r w:rsidR="00097580">
        <w:rPr>
          <w:rFonts w:ascii="Times New Roman" w:hAnsi="Times New Roman" w:cs="Times New Roman"/>
          <w:sz w:val="24"/>
          <w:szCs w:val="24"/>
        </w:rPr>
        <w:t xml:space="preserve"> </w:t>
      </w:r>
      <w:r w:rsidR="00612B63">
        <w:rPr>
          <w:rFonts w:ascii="Times New Roman" w:hAnsi="Times New Roman" w:cs="Times New Roman"/>
          <w:sz w:val="24"/>
          <w:szCs w:val="24"/>
        </w:rPr>
        <w:t xml:space="preserve">poses a security risk </w:t>
      </w:r>
      <w:r w:rsidR="000E62DF">
        <w:rPr>
          <w:rFonts w:ascii="Times New Roman" w:hAnsi="Times New Roman" w:cs="Times New Roman"/>
          <w:sz w:val="24"/>
          <w:szCs w:val="24"/>
        </w:rPr>
        <w:t xml:space="preserve">not just to users’ </w:t>
      </w:r>
      <w:r w:rsidR="00D061FD">
        <w:rPr>
          <w:rFonts w:ascii="Times New Roman" w:hAnsi="Times New Roman" w:cs="Times New Roman"/>
          <w:sz w:val="24"/>
          <w:szCs w:val="24"/>
        </w:rPr>
        <w:t>identities but also the</w:t>
      </w:r>
      <w:r w:rsidR="00612B63">
        <w:rPr>
          <w:rFonts w:ascii="Times New Roman" w:hAnsi="Times New Roman" w:cs="Times New Roman"/>
          <w:sz w:val="24"/>
          <w:szCs w:val="24"/>
        </w:rPr>
        <w:t xml:space="preserve"> network infrastructure especially with frequent logins from </w:t>
      </w:r>
      <w:r w:rsidR="00D061FD">
        <w:rPr>
          <w:rFonts w:ascii="Times New Roman" w:hAnsi="Times New Roman" w:cs="Times New Roman"/>
          <w:sz w:val="24"/>
          <w:szCs w:val="24"/>
        </w:rPr>
        <w:t xml:space="preserve">unfamiliar devices. </w:t>
      </w:r>
      <w:r w:rsidR="00AF21B1">
        <w:rPr>
          <w:rFonts w:ascii="Times New Roman" w:hAnsi="Times New Roman" w:cs="Times New Roman"/>
          <w:sz w:val="24"/>
          <w:szCs w:val="24"/>
        </w:rPr>
        <w:t xml:space="preserve">That said, </w:t>
      </w:r>
      <w:r w:rsidR="006627BD">
        <w:rPr>
          <w:rFonts w:ascii="Times New Roman" w:hAnsi="Times New Roman" w:cs="Times New Roman"/>
          <w:sz w:val="24"/>
          <w:szCs w:val="24"/>
        </w:rPr>
        <w:t>th</w:t>
      </w:r>
      <w:r w:rsidR="005C72FB">
        <w:rPr>
          <w:rFonts w:ascii="Times New Roman" w:hAnsi="Times New Roman" w:cs="Times New Roman"/>
          <w:sz w:val="24"/>
          <w:szCs w:val="24"/>
        </w:rPr>
        <w:t>e 3</w:t>
      </w:r>
      <w:r w:rsidR="006627BD">
        <w:rPr>
          <w:rFonts w:ascii="Times New Roman" w:hAnsi="Times New Roman" w:cs="Times New Roman"/>
          <w:sz w:val="24"/>
          <w:szCs w:val="24"/>
        </w:rPr>
        <w:t xml:space="preserve"> </w:t>
      </w:r>
      <w:r w:rsidR="006C760B">
        <w:rPr>
          <w:rFonts w:ascii="Times New Roman" w:hAnsi="Times New Roman" w:cs="Times New Roman"/>
          <w:sz w:val="24"/>
          <w:szCs w:val="24"/>
        </w:rPr>
        <w:t>main capabilities</w:t>
      </w:r>
      <w:r w:rsidR="005C72FB">
        <w:rPr>
          <w:rFonts w:ascii="Times New Roman" w:hAnsi="Times New Roman" w:cs="Times New Roman"/>
          <w:sz w:val="24"/>
          <w:szCs w:val="24"/>
        </w:rPr>
        <w:t xml:space="preserve"> of API gateways </w:t>
      </w:r>
      <w:r w:rsidR="008728AC">
        <w:rPr>
          <w:rFonts w:ascii="Times New Roman" w:hAnsi="Times New Roman" w:cs="Times New Roman"/>
          <w:sz w:val="24"/>
          <w:szCs w:val="24"/>
        </w:rPr>
        <w:t>are as follows</w:t>
      </w:r>
      <w:r w:rsidR="005C72FB">
        <w:rPr>
          <w:rFonts w:ascii="Times New Roman" w:hAnsi="Times New Roman" w:cs="Times New Roman"/>
          <w:sz w:val="24"/>
          <w:szCs w:val="24"/>
        </w:rPr>
        <w:t>:</w:t>
      </w:r>
    </w:p>
    <w:p w14:paraId="647DD87D" w14:textId="3194F13B" w:rsidR="005C72FB" w:rsidRPr="008A0301" w:rsidRDefault="002F2C94" w:rsidP="008524C0">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Mobile infrastructure security</w:t>
      </w:r>
      <w:r w:rsidR="008A0301">
        <w:rPr>
          <w:rFonts w:ascii="Times New Roman" w:hAnsi="Times New Roman" w:cs="Times New Roman"/>
          <w:sz w:val="24"/>
          <w:szCs w:val="24"/>
        </w:rPr>
        <w:t xml:space="preserve"> </w:t>
      </w:r>
      <w:r w:rsidR="00567B00">
        <w:rPr>
          <w:rFonts w:ascii="Times New Roman" w:hAnsi="Times New Roman" w:cs="Times New Roman"/>
          <w:sz w:val="24"/>
          <w:szCs w:val="24"/>
        </w:rPr>
        <w:t>–</w:t>
      </w:r>
      <w:r w:rsidR="008A0301">
        <w:rPr>
          <w:rFonts w:ascii="Times New Roman" w:hAnsi="Times New Roman" w:cs="Times New Roman"/>
          <w:sz w:val="24"/>
          <w:szCs w:val="24"/>
        </w:rPr>
        <w:t xml:space="preserve"> </w:t>
      </w:r>
      <w:r w:rsidRPr="008A0301">
        <w:rPr>
          <w:rFonts w:ascii="Times New Roman" w:hAnsi="Times New Roman" w:cs="Times New Roman"/>
          <w:sz w:val="24"/>
          <w:szCs w:val="24"/>
        </w:rPr>
        <w:t>This helps preven</w:t>
      </w:r>
      <w:r w:rsidR="00D60402" w:rsidRPr="008A0301">
        <w:rPr>
          <w:rFonts w:ascii="Times New Roman" w:hAnsi="Times New Roman" w:cs="Times New Roman"/>
          <w:sz w:val="24"/>
          <w:szCs w:val="24"/>
        </w:rPr>
        <w:t>t unauthorized access and DOS attacks</w:t>
      </w:r>
    </w:p>
    <w:p w14:paraId="38072CBB" w14:textId="77777777" w:rsidR="008A0301" w:rsidRDefault="008A0301" w:rsidP="008524C0">
      <w:pPr>
        <w:pStyle w:val="ListParagraph"/>
        <w:spacing w:line="480" w:lineRule="auto"/>
        <w:rPr>
          <w:rFonts w:ascii="Times New Roman" w:hAnsi="Times New Roman" w:cs="Times New Roman"/>
          <w:sz w:val="24"/>
          <w:szCs w:val="24"/>
        </w:rPr>
      </w:pPr>
    </w:p>
    <w:p w14:paraId="15E8F2CB" w14:textId="7AE0BECA" w:rsidR="00980BF6" w:rsidRDefault="00980BF6" w:rsidP="008524C0">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Centralized </w:t>
      </w:r>
      <w:r w:rsidR="008A0301">
        <w:rPr>
          <w:rFonts w:ascii="Times New Roman" w:hAnsi="Times New Roman" w:cs="Times New Roman"/>
          <w:sz w:val="24"/>
          <w:szCs w:val="24"/>
        </w:rPr>
        <w:t>location for running API program</w:t>
      </w:r>
      <w:r w:rsidR="004E6140">
        <w:rPr>
          <w:rFonts w:ascii="Times New Roman" w:hAnsi="Times New Roman" w:cs="Times New Roman"/>
          <w:sz w:val="24"/>
          <w:szCs w:val="24"/>
        </w:rPr>
        <w:t xml:space="preserve"> </w:t>
      </w:r>
      <w:r w:rsidR="006628DC">
        <w:rPr>
          <w:rFonts w:ascii="Times New Roman" w:hAnsi="Times New Roman" w:cs="Times New Roman"/>
          <w:sz w:val="24"/>
          <w:szCs w:val="24"/>
        </w:rPr>
        <w:t>–</w:t>
      </w:r>
      <w:r w:rsidR="00EC596F">
        <w:rPr>
          <w:rFonts w:ascii="Times New Roman" w:hAnsi="Times New Roman" w:cs="Times New Roman"/>
          <w:sz w:val="24"/>
          <w:szCs w:val="24"/>
        </w:rPr>
        <w:t xml:space="preserve"> </w:t>
      </w:r>
      <w:r w:rsidR="006628DC">
        <w:rPr>
          <w:rFonts w:ascii="Times New Roman" w:hAnsi="Times New Roman" w:cs="Times New Roman"/>
          <w:sz w:val="24"/>
          <w:szCs w:val="24"/>
        </w:rPr>
        <w:t>Essential to monitoring access to communication channels</w:t>
      </w:r>
      <w:r w:rsidR="003F60AC">
        <w:rPr>
          <w:rFonts w:ascii="Times New Roman" w:hAnsi="Times New Roman" w:cs="Times New Roman"/>
          <w:sz w:val="24"/>
          <w:szCs w:val="24"/>
        </w:rPr>
        <w:t xml:space="preserve"> between the API gateway and backend </w:t>
      </w:r>
      <w:r w:rsidR="00567B00">
        <w:rPr>
          <w:rFonts w:ascii="Times New Roman" w:hAnsi="Times New Roman" w:cs="Times New Roman"/>
          <w:sz w:val="24"/>
          <w:szCs w:val="24"/>
        </w:rPr>
        <w:t>systems</w:t>
      </w:r>
    </w:p>
    <w:p w14:paraId="3C6C9AD3" w14:textId="77777777" w:rsidR="00567B00" w:rsidRPr="00803651" w:rsidRDefault="00567B00" w:rsidP="00803651">
      <w:pPr>
        <w:spacing w:line="480" w:lineRule="auto"/>
        <w:rPr>
          <w:rFonts w:ascii="Times New Roman" w:hAnsi="Times New Roman" w:cs="Times New Roman"/>
          <w:sz w:val="24"/>
          <w:szCs w:val="24"/>
        </w:rPr>
      </w:pPr>
    </w:p>
    <w:p w14:paraId="0D421D59" w14:textId="592B48FB" w:rsidR="00567B00" w:rsidRDefault="003F521E" w:rsidP="008524C0">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Flexibility to </w:t>
      </w:r>
      <w:r w:rsidR="002C7478">
        <w:rPr>
          <w:rFonts w:ascii="Times New Roman" w:hAnsi="Times New Roman" w:cs="Times New Roman"/>
          <w:sz w:val="24"/>
          <w:szCs w:val="24"/>
        </w:rPr>
        <w:t xml:space="preserve">integrate </w:t>
      </w:r>
      <w:r w:rsidR="00F932E6">
        <w:rPr>
          <w:rFonts w:ascii="Times New Roman" w:hAnsi="Times New Roman" w:cs="Times New Roman"/>
          <w:sz w:val="24"/>
          <w:szCs w:val="24"/>
        </w:rPr>
        <w:t xml:space="preserve">applications across any environment </w:t>
      </w:r>
      <w:r w:rsidR="008C60A6">
        <w:rPr>
          <w:rFonts w:ascii="Times New Roman" w:hAnsi="Times New Roman" w:cs="Times New Roman"/>
          <w:sz w:val="24"/>
          <w:szCs w:val="24"/>
        </w:rPr>
        <w:t xml:space="preserve">on ISV </w:t>
      </w:r>
      <w:r w:rsidR="00471DB2">
        <w:rPr>
          <w:rFonts w:ascii="Times New Roman" w:hAnsi="Times New Roman" w:cs="Times New Roman"/>
          <w:sz w:val="24"/>
          <w:szCs w:val="24"/>
        </w:rPr>
        <w:t>partner environments</w:t>
      </w:r>
    </w:p>
    <w:p w14:paraId="65356E12" w14:textId="14F9924F" w:rsidR="00492E5A" w:rsidRDefault="007A0753" w:rsidP="00847D8E">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Azure Logic Apps, along with </w:t>
      </w:r>
      <w:r w:rsidR="00BE69ED">
        <w:rPr>
          <w:rFonts w:ascii="Times New Roman" w:hAnsi="Times New Roman" w:cs="Times New Roman"/>
          <w:sz w:val="24"/>
          <w:szCs w:val="24"/>
        </w:rPr>
        <w:t xml:space="preserve">its ultra-secure API management systems are </w:t>
      </w:r>
      <w:r w:rsidR="002C0B9C">
        <w:rPr>
          <w:rFonts w:ascii="Times New Roman" w:hAnsi="Times New Roman" w:cs="Times New Roman"/>
          <w:sz w:val="24"/>
          <w:szCs w:val="24"/>
        </w:rPr>
        <w:t xml:space="preserve">essential to </w:t>
      </w:r>
      <w:r w:rsidR="00F22D90">
        <w:rPr>
          <w:rFonts w:ascii="Times New Roman" w:hAnsi="Times New Roman" w:cs="Times New Roman"/>
          <w:sz w:val="24"/>
          <w:szCs w:val="24"/>
        </w:rPr>
        <w:t>enabling</w:t>
      </w:r>
      <w:r w:rsidR="002C0B9C">
        <w:rPr>
          <w:rFonts w:ascii="Times New Roman" w:hAnsi="Times New Roman" w:cs="Times New Roman"/>
          <w:sz w:val="24"/>
          <w:szCs w:val="24"/>
        </w:rPr>
        <w:t xml:space="preserve"> scalable, secure, and reliable a</w:t>
      </w:r>
      <w:r w:rsidR="00C3095E">
        <w:rPr>
          <w:rFonts w:ascii="Times New Roman" w:hAnsi="Times New Roman" w:cs="Times New Roman"/>
          <w:sz w:val="24"/>
          <w:szCs w:val="24"/>
        </w:rPr>
        <w:t>pplications</w:t>
      </w:r>
      <w:r w:rsidR="00F22D90">
        <w:rPr>
          <w:rFonts w:ascii="Times New Roman" w:hAnsi="Times New Roman" w:cs="Times New Roman"/>
          <w:sz w:val="24"/>
          <w:szCs w:val="24"/>
        </w:rPr>
        <w:t>. These components provide caching</w:t>
      </w:r>
      <w:r w:rsidR="00672E67">
        <w:rPr>
          <w:rFonts w:ascii="Times New Roman" w:hAnsi="Times New Roman" w:cs="Times New Roman"/>
          <w:sz w:val="24"/>
          <w:szCs w:val="24"/>
        </w:rPr>
        <w:t xml:space="preserve"> and paging</w:t>
      </w:r>
      <w:r w:rsidR="00AE21A7">
        <w:rPr>
          <w:rFonts w:ascii="Times New Roman" w:hAnsi="Times New Roman" w:cs="Times New Roman"/>
          <w:sz w:val="24"/>
          <w:szCs w:val="24"/>
        </w:rPr>
        <w:t xml:space="preserve"> as well as a developer portal to store code</w:t>
      </w:r>
      <w:r w:rsidR="00672E67">
        <w:rPr>
          <w:rFonts w:ascii="Times New Roman" w:hAnsi="Times New Roman" w:cs="Times New Roman"/>
          <w:sz w:val="24"/>
          <w:szCs w:val="24"/>
        </w:rPr>
        <w:t xml:space="preserve">. </w:t>
      </w:r>
    </w:p>
    <w:p w14:paraId="26055392" w14:textId="0F94A74A" w:rsidR="00037132" w:rsidRPr="00273472" w:rsidRDefault="00037132" w:rsidP="00847D8E">
      <w:pPr>
        <w:spacing w:line="480" w:lineRule="auto"/>
        <w:ind w:left="360"/>
        <w:rPr>
          <w:rFonts w:ascii="Times New Roman" w:hAnsi="Times New Roman" w:cs="Times New Roman"/>
          <w:b/>
          <w:bCs/>
          <w:sz w:val="24"/>
          <w:szCs w:val="24"/>
        </w:rPr>
      </w:pPr>
      <w:r w:rsidRPr="00273472">
        <w:rPr>
          <w:rFonts w:ascii="Times New Roman" w:hAnsi="Times New Roman" w:cs="Times New Roman"/>
          <w:b/>
          <w:bCs/>
          <w:sz w:val="32"/>
          <w:szCs w:val="32"/>
        </w:rPr>
        <w:t xml:space="preserve">Azure Active Directory &amp; </w:t>
      </w:r>
      <w:r w:rsidR="00273472" w:rsidRPr="00273472">
        <w:rPr>
          <w:rFonts w:ascii="Times New Roman" w:hAnsi="Times New Roman" w:cs="Times New Roman"/>
          <w:b/>
          <w:bCs/>
          <w:sz w:val="32"/>
          <w:szCs w:val="32"/>
        </w:rPr>
        <w:t xml:space="preserve">User </w:t>
      </w:r>
      <w:r w:rsidR="00937C6B" w:rsidRPr="00273472">
        <w:rPr>
          <w:rFonts w:ascii="Times New Roman" w:hAnsi="Times New Roman" w:cs="Times New Roman"/>
          <w:b/>
          <w:bCs/>
          <w:sz w:val="32"/>
          <w:szCs w:val="32"/>
        </w:rPr>
        <w:t xml:space="preserve">Access </w:t>
      </w:r>
    </w:p>
    <w:p w14:paraId="6F897E2C" w14:textId="48FA4C8D" w:rsidR="00274DC6" w:rsidRDefault="00400CD9" w:rsidP="00847D8E">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In a </w:t>
      </w:r>
      <w:r w:rsidR="005953C7">
        <w:rPr>
          <w:rFonts w:ascii="Times New Roman" w:hAnsi="Times New Roman" w:cs="Times New Roman"/>
          <w:sz w:val="24"/>
          <w:szCs w:val="24"/>
        </w:rPr>
        <w:t>similar fashion,</w:t>
      </w:r>
      <w:r w:rsidR="00F93635">
        <w:rPr>
          <w:rFonts w:ascii="Times New Roman" w:hAnsi="Times New Roman" w:cs="Times New Roman"/>
          <w:sz w:val="24"/>
          <w:szCs w:val="24"/>
        </w:rPr>
        <w:t xml:space="preserve"> developers, customers, a</w:t>
      </w:r>
      <w:r w:rsidR="00623DA3">
        <w:rPr>
          <w:rFonts w:ascii="Times New Roman" w:hAnsi="Times New Roman" w:cs="Times New Roman"/>
          <w:sz w:val="24"/>
          <w:szCs w:val="24"/>
        </w:rPr>
        <w:t>nd</w:t>
      </w:r>
      <w:r w:rsidR="00F93635">
        <w:rPr>
          <w:rFonts w:ascii="Times New Roman" w:hAnsi="Times New Roman" w:cs="Times New Roman"/>
          <w:sz w:val="24"/>
          <w:szCs w:val="24"/>
        </w:rPr>
        <w:t xml:space="preserve"> stakeholders</w:t>
      </w:r>
      <w:r w:rsidR="00623DA3">
        <w:rPr>
          <w:rFonts w:ascii="Times New Roman" w:hAnsi="Times New Roman" w:cs="Times New Roman"/>
          <w:sz w:val="24"/>
          <w:szCs w:val="24"/>
        </w:rPr>
        <w:t xml:space="preserve"> </w:t>
      </w:r>
      <w:r w:rsidR="00877324">
        <w:rPr>
          <w:rFonts w:ascii="Times New Roman" w:hAnsi="Times New Roman" w:cs="Times New Roman"/>
          <w:sz w:val="24"/>
          <w:szCs w:val="24"/>
        </w:rPr>
        <w:t>can combine more than 3,000 services delivered</w:t>
      </w:r>
      <w:r w:rsidR="00274DC6">
        <w:rPr>
          <w:rFonts w:ascii="Times New Roman" w:hAnsi="Times New Roman" w:cs="Times New Roman"/>
          <w:sz w:val="24"/>
          <w:szCs w:val="24"/>
        </w:rPr>
        <w:t xml:space="preserve"> on the</w:t>
      </w:r>
      <w:r w:rsidR="005953C7">
        <w:rPr>
          <w:rFonts w:ascii="Times New Roman" w:hAnsi="Times New Roman" w:cs="Times New Roman"/>
          <w:sz w:val="24"/>
          <w:szCs w:val="24"/>
        </w:rPr>
        <w:t xml:space="preserve"> </w:t>
      </w:r>
      <w:r w:rsidR="00CD7265">
        <w:rPr>
          <w:rFonts w:ascii="Times New Roman" w:hAnsi="Times New Roman" w:cs="Times New Roman"/>
          <w:sz w:val="24"/>
          <w:szCs w:val="24"/>
        </w:rPr>
        <w:t>Azure’s mobile</w:t>
      </w:r>
      <w:r w:rsidR="00CD7265">
        <w:rPr>
          <w:rFonts w:ascii="Times New Roman" w:hAnsi="Times New Roman" w:cs="Times New Roman"/>
          <w:sz w:val="24"/>
          <w:szCs w:val="24"/>
        </w:rPr>
        <w:t xml:space="preserve"> app</w:t>
      </w:r>
      <w:r w:rsidR="00CD7265">
        <w:rPr>
          <w:rFonts w:ascii="Times New Roman" w:hAnsi="Times New Roman" w:cs="Times New Roman"/>
          <w:sz w:val="24"/>
          <w:szCs w:val="24"/>
        </w:rPr>
        <w:t xml:space="preserve"> </w:t>
      </w:r>
      <w:r w:rsidR="00ED4C47">
        <w:rPr>
          <w:rFonts w:ascii="Times New Roman" w:hAnsi="Times New Roman" w:cs="Times New Roman"/>
          <w:sz w:val="24"/>
          <w:szCs w:val="24"/>
        </w:rPr>
        <w:t xml:space="preserve">and get integrated support </w:t>
      </w:r>
      <w:r w:rsidR="00C560D7">
        <w:rPr>
          <w:rFonts w:ascii="Times New Roman" w:hAnsi="Times New Roman" w:cs="Times New Roman"/>
          <w:sz w:val="24"/>
          <w:szCs w:val="24"/>
        </w:rPr>
        <w:t>on the go</w:t>
      </w:r>
      <w:r w:rsidR="005B2C6F">
        <w:rPr>
          <w:rFonts w:ascii="Times New Roman" w:hAnsi="Times New Roman" w:cs="Times New Roman"/>
          <w:sz w:val="24"/>
          <w:szCs w:val="24"/>
        </w:rPr>
        <w:t xml:space="preserve">, anytime. </w:t>
      </w:r>
      <w:r w:rsidR="002703EF">
        <w:rPr>
          <w:rFonts w:ascii="Times New Roman" w:hAnsi="Times New Roman" w:cs="Times New Roman"/>
          <w:sz w:val="24"/>
          <w:szCs w:val="24"/>
        </w:rPr>
        <w:t xml:space="preserve">Another </w:t>
      </w:r>
      <w:r w:rsidR="00AE3A28">
        <w:rPr>
          <w:rFonts w:ascii="Times New Roman" w:hAnsi="Times New Roman" w:cs="Times New Roman"/>
          <w:sz w:val="24"/>
          <w:szCs w:val="24"/>
        </w:rPr>
        <w:t xml:space="preserve">advantage of </w:t>
      </w:r>
      <w:r w:rsidR="00805D1A">
        <w:rPr>
          <w:rFonts w:ascii="Times New Roman" w:hAnsi="Times New Roman" w:cs="Times New Roman"/>
          <w:sz w:val="24"/>
          <w:szCs w:val="24"/>
        </w:rPr>
        <w:t xml:space="preserve">integrating Microsoft Teams to Azure </w:t>
      </w:r>
      <w:r w:rsidR="0000106D">
        <w:rPr>
          <w:rFonts w:ascii="Times New Roman" w:hAnsi="Times New Roman" w:cs="Times New Roman"/>
          <w:sz w:val="24"/>
          <w:szCs w:val="24"/>
        </w:rPr>
        <w:t xml:space="preserve">is that IT admins can manage </w:t>
      </w:r>
      <w:r w:rsidR="00234871">
        <w:rPr>
          <w:rFonts w:ascii="Times New Roman" w:hAnsi="Times New Roman" w:cs="Times New Roman"/>
          <w:sz w:val="24"/>
          <w:szCs w:val="24"/>
        </w:rPr>
        <w:t xml:space="preserve">access to organizational resources and require Two-factor authentication using the single sign-on </w:t>
      </w:r>
      <w:r w:rsidR="0002452C">
        <w:rPr>
          <w:rFonts w:ascii="Times New Roman" w:hAnsi="Times New Roman" w:cs="Times New Roman"/>
          <w:sz w:val="24"/>
          <w:szCs w:val="24"/>
        </w:rPr>
        <w:t>system</w:t>
      </w:r>
      <w:r w:rsidR="002E1D9D">
        <w:rPr>
          <w:rFonts w:ascii="Times New Roman" w:hAnsi="Times New Roman" w:cs="Times New Roman"/>
          <w:sz w:val="24"/>
          <w:szCs w:val="24"/>
        </w:rPr>
        <w:t>, and get unique</w:t>
      </w:r>
      <w:r w:rsidR="00937C6B">
        <w:rPr>
          <w:rFonts w:ascii="Times New Roman" w:hAnsi="Times New Roman" w:cs="Times New Roman"/>
          <w:sz w:val="24"/>
          <w:szCs w:val="24"/>
        </w:rPr>
        <w:t xml:space="preserve"> analytical</w:t>
      </w:r>
      <w:r w:rsidR="002E1D9D">
        <w:rPr>
          <w:rFonts w:ascii="Times New Roman" w:hAnsi="Times New Roman" w:cs="Times New Roman"/>
          <w:sz w:val="24"/>
          <w:szCs w:val="24"/>
        </w:rPr>
        <w:t xml:space="preserve"> insights </w:t>
      </w:r>
      <w:r w:rsidR="00937C6B">
        <w:rPr>
          <w:rFonts w:ascii="Times New Roman" w:hAnsi="Times New Roman" w:cs="Times New Roman"/>
          <w:sz w:val="24"/>
          <w:szCs w:val="24"/>
        </w:rPr>
        <w:t xml:space="preserve">straight from Power BI </w:t>
      </w:r>
      <w:r w:rsidR="0069358D">
        <w:rPr>
          <w:rFonts w:ascii="Times New Roman" w:hAnsi="Times New Roman" w:cs="Times New Roman"/>
          <w:sz w:val="24"/>
          <w:szCs w:val="24"/>
        </w:rPr>
        <w:t>and Teams’ channels on a</w:t>
      </w:r>
      <w:r w:rsidR="000271D5">
        <w:rPr>
          <w:rFonts w:ascii="Times New Roman" w:hAnsi="Times New Roman" w:cs="Times New Roman"/>
          <w:sz w:val="24"/>
          <w:szCs w:val="24"/>
        </w:rPr>
        <w:t xml:space="preserve"> </w:t>
      </w:r>
      <w:r w:rsidR="0069358D">
        <w:rPr>
          <w:rFonts w:ascii="Times New Roman" w:hAnsi="Times New Roman" w:cs="Times New Roman"/>
          <w:sz w:val="24"/>
          <w:szCs w:val="24"/>
        </w:rPr>
        <w:t>subscription</w:t>
      </w:r>
      <w:r w:rsidR="000271D5">
        <w:rPr>
          <w:rFonts w:ascii="Times New Roman" w:hAnsi="Times New Roman" w:cs="Times New Roman"/>
          <w:sz w:val="24"/>
          <w:szCs w:val="24"/>
        </w:rPr>
        <w:t xml:space="preserve"> </w:t>
      </w:r>
      <w:r w:rsidR="000271D5">
        <w:rPr>
          <w:rFonts w:ascii="Times New Roman" w:hAnsi="Times New Roman" w:cs="Times New Roman"/>
          <w:sz w:val="24"/>
          <w:szCs w:val="24"/>
        </w:rPr>
        <w:t>basis</w:t>
      </w:r>
      <w:r w:rsidR="004C29FB">
        <w:rPr>
          <w:rFonts w:ascii="Times New Roman" w:hAnsi="Times New Roman" w:cs="Times New Roman"/>
          <w:sz w:val="24"/>
          <w:szCs w:val="24"/>
        </w:rPr>
        <w:t xml:space="preserve"> </w:t>
      </w:r>
      <w:r w:rsidR="00322863">
        <w:rPr>
          <w:rFonts w:ascii="Times New Roman" w:hAnsi="Times New Roman" w:cs="Times New Roman"/>
          <w:sz w:val="24"/>
          <w:szCs w:val="24"/>
        </w:rPr>
        <w:t xml:space="preserve">using Microsoft </w:t>
      </w:r>
      <w:r w:rsidR="00792E8D">
        <w:rPr>
          <w:rFonts w:ascii="Times New Roman" w:hAnsi="Times New Roman" w:cs="Times New Roman"/>
          <w:sz w:val="24"/>
          <w:szCs w:val="24"/>
        </w:rPr>
        <w:t>365</w:t>
      </w:r>
      <w:r w:rsidR="0069358D">
        <w:rPr>
          <w:rFonts w:ascii="Times New Roman" w:hAnsi="Times New Roman" w:cs="Times New Roman"/>
          <w:sz w:val="24"/>
          <w:szCs w:val="24"/>
        </w:rPr>
        <w:t xml:space="preserve">. Luckily, AD </w:t>
      </w:r>
      <w:r w:rsidR="00333167">
        <w:rPr>
          <w:rFonts w:ascii="Times New Roman" w:hAnsi="Times New Roman" w:cs="Times New Roman"/>
          <w:sz w:val="24"/>
          <w:szCs w:val="24"/>
        </w:rPr>
        <w:t xml:space="preserve">also </w:t>
      </w:r>
      <w:r w:rsidR="0069358D">
        <w:rPr>
          <w:rFonts w:ascii="Times New Roman" w:hAnsi="Times New Roman" w:cs="Times New Roman"/>
          <w:sz w:val="24"/>
          <w:szCs w:val="24"/>
        </w:rPr>
        <w:t xml:space="preserve">allows </w:t>
      </w:r>
      <w:r w:rsidR="00273472">
        <w:rPr>
          <w:rFonts w:ascii="Times New Roman" w:hAnsi="Times New Roman" w:cs="Times New Roman"/>
          <w:sz w:val="24"/>
          <w:szCs w:val="24"/>
        </w:rPr>
        <w:t xml:space="preserve">for a more decentralized repartition of resource groups </w:t>
      </w:r>
      <w:r w:rsidR="00BA6B8F">
        <w:rPr>
          <w:rFonts w:ascii="Times New Roman" w:hAnsi="Times New Roman" w:cs="Times New Roman"/>
          <w:sz w:val="24"/>
          <w:szCs w:val="24"/>
        </w:rPr>
        <w:t xml:space="preserve">where </w:t>
      </w:r>
      <w:r w:rsidR="00BA2AC5">
        <w:rPr>
          <w:rFonts w:ascii="Times New Roman" w:hAnsi="Times New Roman" w:cs="Times New Roman"/>
          <w:sz w:val="24"/>
          <w:szCs w:val="24"/>
        </w:rPr>
        <w:t xml:space="preserve">the Global Administrator manages all access to </w:t>
      </w:r>
      <w:r w:rsidR="00B9451B">
        <w:rPr>
          <w:rFonts w:ascii="Times New Roman" w:hAnsi="Times New Roman" w:cs="Times New Roman"/>
          <w:sz w:val="24"/>
          <w:szCs w:val="24"/>
        </w:rPr>
        <w:t xml:space="preserve">critical information </w:t>
      </w:r>
      <w:r w:rsidR="00C852EF">
        <w:rPr>
          <w:rFonts w:ascii="Times New Roman" w:hAnsi="Times New Roman" w:cs="Times New Roman"/>
          <w:sz w:val="24"/>
          <w:szCs w:val="24"/>
        </w:rPr>
        <w:t>while the Service administrator</w:t>
      </w:r>
      <w:r w:rsidR="00BB0C75">
        <w:rPr>
          <w:rFonts w:ascii="Times New Roman" w:hAnsi="Times New Roman" w:cs="Times New Roman"/>
          <w:sz w:val="24"/>
          <w:szCs w:val="24"/>
        </w:rPr>
        <w:t xml:space="preserve"> on the other hand</w:t>
      </w:r>
      <w:r w:rsidR="00B9451B">
        <w:rPr>
          <w:rFonts w:ascii="Times New Roman" w:hAnsi="Times New Roman" w:cs="Times New Roman"/>
          <w:sz w:val="24"/>
          <w:szCs w:val="24"/>
        </w:rPr>
        <w:t xml:space="preserve"> pass </w:t>
      </w:r>
      <w:r w:rsidR="00CE1AD4">
        <w:rPr>
          <w:rFonts w:ascii="Times New Roman" w:hAnsi="Times New Roman" w:cs="Times New Roman"/>
          <w:sz w:val="24"/>
          <w:szCs w:val="24"/>
        </w:rPr>
        <w:t xml:space="preserve">on administrator </w:t>
      </w:r>
      <w:r w:rsidR="00185150">
        <w:rPr>
          <w:rFonts w:ascii="Times New Roman" w:hAnsi="Times New Roman" w:cs="Times New Roman"/>
          <w:sz w:val="24"/>
          <w:szCs w:val="24"/>
        </w:rPr>
        <w:t xml:space="preserve">privileges to </w:t>
      </w:r>
      <w:r w:rsidR="00D92AD9">
        <w:rPr>
          <w:rFonts w:ascii="Times New Roman" w:hAnsi="Times New Roman" w:cs="Times New Roman"/>
          <w:sz w:val="24"/>
          <w:szCs w:val="24"/>
        </w:rPr>
        <w:t xml:space="preserve">non-administrators </w:t>
      </w:r>
      <w:r w:rsidR="00986844">
        <w:rPr>
          <w:rFonts w:ascii="Times New Roman" w:hAnsi="Times New Roman" w:cs="Times New Roman"/>
          <w:sz w:val="24"/>
          <w:szCs w:val="24"/>
        </w:rPr>
        <w:t xml:space="preserve">including but not limited to managing resources and </w:t>
      </w:r>
      <w:r w:rsidR="00660C4F">
        <w:rPr>
          <w:rFonts w:ascii="Times New Roman" w:hAnsi="Times New Roman" w:cs="Times New Roman"/>
          <w:sz w:val="24"/>
          <w:szCs w:val="24"/>
        </w:rPr>
        <w:t xml:space="preserve">creating VM’s. </w:t>
      </w:r>
    </w:p>
    <w:p w14:paraId="2E425CEB" w14:textId="3FC645F5" w:rsidR="003347CF" w:rsidRDefault="003347CF" w:rsidP="00847D8E">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According to </w:t>
      </w:r>
      <w:r w:rsidR="005E0C50">
        <w:rPr>
          <w:rFonts w:ascii="Times New Roman" w:hAnsi="Times New Roman" w:cs="Times New Roman"/>
          <w:sz w:val="24"/>
          <w:szCs w:val="24"/>
        </w:rPr>
        <w:t xml:space="preserve">N. Blair </w:t>
      </w:r>
      <w:r w:rsidR="009D0B2F">
        <w:rPr>
          <w:rFonts w:ascii="Times New Roman" w:hAnsi="Times New Roman" w:cs="Times New Roman"/>
          <w:sz w:val="24"/>
          <w:szCs w:val="24"/>
        </w:rPr>
        <w:t xml:space="preserve">(personal communication, </w:t>
      </w:r>
      <w:r w:rsidR="002D332B">
        <w:rPr>
          <w:rFonts w:ascii="Times New Roman" w:hAnsi="Times New Roman" w:cs="Times New Roman"/>
          <w:sz w:val="24"/>
          <w:szCs w:val="24"/>
        </w:rPr>
        <w:t>[email]</w:t>
      </w:r>
      <w:r w:rsidR="009D0B2F">
        <w:rPr>
          <w:rFonts w:ascii="Times New Roman" w:hAnsi="Times New Roman" w:cs="Times New Roman"/>
          <w:sz w:val="24"/>
          <w:szCs w:val="24"/>
        </w:rPr>
        <w:t xml:space="preserve"> February 10, 2023)</w:t>
      </w:r>
      <w:r w:rsidR="002D332B">
        <w:rPr>
          <w:rFonts w:ascii="Times New Roman" w:hAnsi="Times New Roman" w:cs="Times New Roman"/>
          <w:sz w:val="24"/>
          <w:szCs w:val="24"/>
        </w:rPr>
        <w:t xml:space="preserve">, access </w:t>
      </w:r>
      <w:r w:rsidR="00E4554B">
        <w:rPr>
          <w:rFonts w:ascii="Times New Roman" w:hAnsi="Times New Roman" w:cs="Times New Roman"/>
          <w:sz w:val="24"/>
          <w:szCs w:val="24"/>
        </w:rPr>
        <w:t xml:space="preserve">requests are </w:t>
      </w:r>
      <w:r w:rsidR="00D46195">
        <w:rPr>
          <w:rFonts w:ascii="Times New Roman" w:hAnsi="Times New Roman" w:cs="Times New Roman"/>
          <w:sz w:val="24"/>
          <w:szCs w:val="24"/>
        </w:rPr>
        <w:t>reviewed</w:t>
      </w:r>
      <w:r w:rsidR="00EC6A29">
        <w:rPr>
          <w:rFonts w:ascii="Times New Roman" w:hAnsi="Times New Roman" w:cs="Times New Roman"/>
          <w:sz w:val="24"/>
          <w:szCs w:val="24"/>
        </w:rPr>
        <w:t xml:space="preserve"> via both Azure and MyAccess</w:t>
      </w:r>
      <w:r w:rsidR="00CB1705">
        <w:rPr>
          <w:rFonts w:ascii="Times New Roman" w:hAnsi="Times New Roman" w:cs="Times New Roman"/>
          <w:sz w:val="24"/>
          <w:szCs w:val="24"/>
        </w:rPr>
        <w:t xml:space="preserve">. While </w:t>
      </w:r>
      <w:r w:rsidR="007717B4">
        <w:rPr>
          <w:rFonts w:ascii="Times New Roman" w:hAnsi="Times New Roman" w:cs="Times New Roman"/>
          <w:sz w:val="24"/>
          <w:szCs w:val="24"/>
        </w:rPr>
        <w:t xml:space="preserve">the latter have been predefined and does not require </w:t>
      </w:r>
      <w:r w:rsidR="00E706F2">
        <w:rPr>
          <w:rFonts w:ascii="Times New Roman" w:hAnsi="Times New Roman" w:cs="Times New Roman"/>
          <w:sz w:val="24"/>
          <w:szCs w:val="24"/>
        </w:rPr>
        <w:t xml:space="preserve">maneuvering at a DevOps-level, </w:t>
      </w:r>
      <w:r w:rsidR="007F0D91">
        <w:rPr>
          <w:rFonts w:ascii="Times New Roman" w:hAnsi="Times New Roman" w:cs="Times New Roman"/>
          <w:sz w:val="24"/>
          <w:szCs w:val="24"/>
        </w:rPr>
        <w:t xml:space="preserve">resources within Azure </w:t>
      </w:r>
      <w:r w:rsidR="00CC6D5C">
        <w:rPr>
          <w:rFonts w:ascii="Times New Roman" w:hAnsi="Times New Roman" w:cs="Times New Roman"/>
          <w:sz w:val="24"/>
          <w:szCs w:val="24"/>
        </w:rPr>
        <w:t>can be</w:t>
      </w:r>
      <w:r w:rsidR="00FD139C">
        <w:rPr>
          <w:rFonts w:ascii="Times New Roman" w:hAnsi="Times New Roman" w:cs="Times New Roman"/>
          <w:sz w:val="24"/>
          <w:szCs w:val="24"/>
        </w:rPr>
        <w:t xml:space="preserve"> managed </w:t>
      </w:r>
      <w:r w:rsidR="00CC6D5C">
        <w:rPr>
          <w:rFonts w:ascii="Times New Roman" w:hAnsi="Times New Roman" w:cs="Times New Roman"/>
          <w:sz w:val="24"/>
          <w:szCs w:val="24"/>
        </w:rPr>
        <w:t xml:space="preserve">for a specified amount of time of using </w:t>
      </w:r>
      <w:r w:rsidR="00E13300">
        <w:rPr>
          <w:rFonts w:ascii="Times New Roman" w:hAnsi="Times New Roman" w:cs="Times New Roman"/>
          <w:sz w:val="24"/>
          <w:szCs w:val="24"/>
        </w:rPr>
        <w:t>the Just in Time feature</w:t>
      </w:r>
      <w:r w:rsidR="00240FD8">
        <w:rPr>
          <w:rFonts w:ascii="Times New Roman" w:hAnsi="Times New Roman" w:cs="Times New Roman"/>
          <w:sz w:val="24"/>
          <w:szCs w:val="24"/>
        </w:rPr>
        <w:t xml:space="preserve"> </w:t>
      </w:r>
      <w:r w:rsidR="00240FD8">
        <w:rPr>
          <w:rFonts w:ascii="Times New Roman" w:hAnsi="Times New Roman" w:cs="Times New Roman"/>
          <w:sz w:val="24"/>
          <w:szCs w:val="24"/>
        </w:rPr>
        <w:t xml:space="preserve">(N. Blair, personal communication,  February 10, 2023).  </w:t>
      </w:r>
    </w:p>
    <w:p w14:paraId="78135DF4" w14:textId="2DFB83A6" w:rsidR="00240FD8" w:rsidRDefault="00F96644" w:rsidP="00847D8E">
      <w:pPr>
        <w:spacing w:line="480" w:lineRule="auto"/>
        <w:ind w:left="360"/>
        <w:rPr>
          <w:rFonts w:ascii="Times New Roman" w:hAnsi="Times New Roman" w:cs="Times New Roman"/>
          <w:b/>
          <w:bCs/>
          <w:sz w:val="32"/>
          <w:szCs w:val="32"/>
        </w:rPr>
      </w:pPr>
      <w:r w:rsidRPr="00EB1EFC">
        <w:rPr>
          <w:rFonts w:ascii="Times New Roman" w:hAnsi="Times New Roman" w:cs="Times New Roman"/>
          <w:b/>
          <w:bCs/>
          <w:sz w:val="32"/>
          <w:szCs w:val="32"/>
        </w:rPr>
        <w:t xml:space="preserve">Basic Considerations </w:t>
      </w:r>
      <w:r w:rsidR="000D46E3" w:rsidRPr="00EB1EFC">
        <w:rPr>
          <w:rFonts w:ascii="Times New Roman" w:hAnsi="Times New Roman" w:cs="Times New Roman"/>
          <w:b/>
          <w:bCs/>
          <w:sz w:val="32"/>
          <w:szCs w:val="32"/>
        </w:rPr>
        <w:t xml:space="preserve">when </w:t>
      </w:r>
      <w:r w:rsidR="0061737A">
        <w:rPr>
          <w:rFonts w:ascii="Times New Roman" w:hAnsi="Times New Roman" w:cs="Times New Roman"/>
          <w:b/>
          <w:bCs/>
          <w:sz w:val="32"/>
          <w:szCs w:val="32"/>
        </w:rPr>
        <w:t>Configuring</w:t>
      </w:r>
      <w:r w:rsidR="000D46E3" w:rsidRPr="00EB1EFC">
        <w:rPr>
          <w:rFonts w:ascii="Times New Roman" w:hAnsi="Times New Roman" w:cs="Times New Roman"/>
          <w:b/>
          <w:bCs/>
          <w:sz w:val="32"/>
          <w:szCs w:val="32"/>
        </w:rPr>
        <w:t xml:space="preserve"> Azure </w:t>
      </w:r>
      <w:r w:rsidR="00EB1EFC" w:rsidRPr="00EB1EFC">
        <w:rPr>
          <w:rFonts w:ascii="Times New Roman" w:hAnsi="Times New Roman" w:cs="Times New Roman"/>
          <w:b/>
          <w:bCs/>
          <w:sz w:val="32"/>
          <w:szCs w:val="32"/>
        </w:rPr>
        <w:t>AD</w:t>
      </w:r>
    </w:p>
    <w:p w14:paraId="7951D58C" w14:textId="77777777" w:rsidR="00BD2EDE" w:rsidRDefault="0034153D" w:rsidP="00BD2EDE">
      <w:pPr>
        <w:pStyle w:val="NormalWeb"/>
        <w:numPr>
          <w:ilvl w:val="0"/>
          <w:numId w:val="14"/>
        </w:numPr>
        <w:shd w:val="clear" w:color="auto" w:fill="FFFFFF"/>
        <w:spacing w:before="0" w:beforeAutospacing="0" w:after="0" w:afterAutospacing="0" w:line="480" w:lineRule="auto"/>
        <w:rPr>
          <w:color w:val="222222"/>
        </w:rPr>
      </w:pPr>
      <w:r>
        <w:rPr>
          <w:color w:val="222222"/>
        </w:rPr>
        <w:t>O</w:t>
      </w:r>
      <w:r w:rsidR="00752E5F">
        <w:rPr>
          <w:color w:val="222222"/>
        </w:rPr>
        <w:t xml:space="preserve">perating </w:t>
      </w:r>
      <w:r>
        <w:rPr>
          <w:color w:val="222222"/>
        </w:rPr>
        <w:t>S</w:t>
      </w:r>
      <w:r w:rsidR="00752E5F">
        <w:rPr>
          <w:color w:val="222222"/>
        </w:rPr>
        <w:t>ystem</w:t>
      </w:r>
    </w:p>
    <w:p w14:paraId="4825C39B" w14:textId="372BFCC2" w:rsidR="00F43732" w:rsidRPr="00BD2EDE" w:rsidRDefault="00F43732" w:rsidP="00BD2EDE">
      <w:pPr>
        <w:pStyle w:val="NormalWeb"/>
        <w:numPr>
          <w:ilvl w:val="0"/>
          <w:numId w:val="17"/>
        </w:numPr>
        <w:shd w:val="clear" w:color="auto" w:fill="FFFFFF"/>
        <w:spacing w:before="0" w:beforeAutospacing="0" w:after="0" w:afterAutospacing="0" w:line="480" w:lineRule="auto"/>
        <w:rPr>
          <w:color w:val="222222"/>
        </w:rPr>
      </w:pPr>
      <w:r w:rsidRPr="00BD2EDE">
        <w:rPr>
          <w:color w:val="222222"/>
        </w:rPr>
        <w:lastRenderedPageBreak/>
        <w:t xml:space="preserve">Using an </w:t>
      </w:r>
      <w:r w:rsidRPr="00BD2EDE">
        <w:rPr>
          <w:color w:val="222222"/>
        </w:rPr>
        <w:t>open-source</w:t>
      </w:r>
      <w:r w:rsidRPr="00BD2EDE">
        <w:rPr>
          <w:color w:val="222222"/>
        </w:rPr>
        <w:t xml:space="preserve"> image will reduce costs.</w:t>
      </w:r>
    </w:p>
    <w:p w14:paraId="2E213AFB" w14:textId="47DB0E27" w:rsidR="00FB4F7C" w:rsidRPr="00752E5F" w:rsidRDefault="00FB4F7C" w:rsidP="0061737A">
      <w:pPr>
        <w:pStyle w:val="NormalWeb"/>
        <w:numPr>
          <w:ilvl w:val="0"/>
          <w:numId w:val="14"/>
        </w:numPr>
        <w:shd w:val="clear" w:color="auto" w:fill="FFFFFF"/>
        <w:spacing w:before="0" w:beforeAutospacing="0" w:after="0" w:afterAutospacing="0" w:line="480" w:lineRule="auto"/>
        <w:rPr>
          <w:color w:val="222222"/>
        </w:rPr>
      </w:pPr>
      <w:r>
        <w:rPr>
          <w:color w:val="222222"/>
        </w:rPr>
        <w:t>Storage</w:t>
      </w:r>
    </w:p>
    <w:p w14:paraId="6BCDEA19" w14:textId="18B12B6E" w:rsidR="00F43732" w:rsidRDefault="00F43732" w:rsidP="00BD2EDE">
      <w:pPr>
        <w:pStyle w:val="NormalWeb"/>
        <w:numPr>
          <w:ilvl w:val="0"/>
          <w:numId w:val="16"/>
        </w:numPr>
        <w:shd w:val="clear" w:color="auto" w:fill="FFFFFF"/>
        <w:spacing w:before="0" w:beforeAutospacing="0" w:after="0" w:afterAutospacing="0" w:line="480" w:lineRule="auto"/>
        <w:rPr>
          <w:color w:val="222222"/>
        </w:rPr>
      </w:pPr>
      <w:r w:rsidRPr="00F43732">
        <w:rPr>
          <w:color w:val="222222"/>
        </w:rPr>
        <w:t>For archiving data, storing in HDD will reduce costs, but for data that needs to be readily accessed and processed an SDD solution may be better.</w:t>
      </w:r>
    </w:p>
    <w:p w14:paraId="41C10A56" w14:textId="4D05B849" w:rsidR="00B53E23" w:rsidRPr="00F43732" w:rsidRDefault="00B53E23" w:rsidP="00B53E23">
      <w:pPr>
        <w:pStyle w:val="NormalWeb"/>
        <w:numPr>
          <w:ilvl w:val="0"/>
          <w:numId w:val="14"/>
        </w:numPr>
        <w:shd w:val="clear" w:color="auto" w:fill="FFFFFF"/>
        <w:spacing w:before="0" w:beforeAutospacing="0" w:after="0" w:afterAutospacing="0" w:line="480" w:lineRule="auto"/>
        <w:rPr>
          <w:color w:val="222222"/>
        </w:rPr>
      </w:pPr>
      <w:r>
        <w:rPr>
          <w:color w:val="222222"/>
        </w:rPr>
        <w:t>Processing power</w:t>
      </w:r>
    </w:p>
    <w:p w14:paraId="289D713E" w14:textId="0FCC3A25" w:rsidR="00F43732" w:rsidRPr="00F43732" w:rsidRDefault="00F43732" w:rsidP="005A01A3">
      <w:pPr>
        <w:pStyle w:val="NormalWeb"/>
        <w:numPr>
          <w:ilvl w:val="0"/>
          <w:numId w:val="16"/>
        </w:numPr>
        <w:shd w:val="clear" w:color="auto" w:fill="FFFFFF"/>
        <w:spacing w:before="0" w:beforeAutospacing="0" w:after="0" w:afterAutospacing="0" w:line="480" w:lineRule="auto"/>
        <w:rPr>
          <w:color w:val="222222"/>
        </w:rPr>
      </w:pPr>
      <w:r w:rsidRPr="009D5BAC">
        <w:rPr>
          <w:color w:val="222222"/>
        </w:rPr>
        <w:t>  </w:t>
      </w:r>
      <w:r w:rsidRPr="00F43732">
        <w:rPr>
          <w:color w:val="222222"/>
        </w:rPr>
        <w:t>This should be tailored to the tasks or operations needed by the virtual machine. You wouldn’t want machines running expensive GPU units for instance if regular CPU processing is all that is needed.</w:t>
      </w:r>
    </w:p>
    <w:p w14:paraId="5C8DE852" w14:textId="77777777" w:rsidR="00D46246" w:rsidRDefault="00F43732" w:rsidP="00B75C58">
      <w:pPr>
        <w:pStyle w:val="NormalWeb"/>
        <w:numPr>
          <w:ilvl w:val="0"/>
          <w:numId w:val="14"/>
        </w:numPr>
        <w:shd w:val="clear" w:color="auto" w:fill="FFFFFF"/>
        <w:spacing w:before="0" w:beforeAutospacing="0" w:after="0" w:afterAutospacing="0" w:line="480" w:lineRule="auto"/>
        <w:rPr>
          <w:color w:val="222222"/>
        </w:rPr>
      </w:pPr>
      <w:r w:rsidRPr="009D5BAC">
        <w:rPr>
          <w:color w:val="222222"/>
        </w:rPr>
        <w:t> </w:t>
      </w:r>
      <w:r w:rsidR="00B6764C">
        <w:rPr>
          <w:color w:val="222222"/>
        </w:rPr>
        <w:t>Intra-virtual machine communication</w:t>
      </w:r>
    </w:p>
    <w:p w14:paraId="6978CB41" w14:textId="77777777" w:rsidR="002E0EF0" w:rsidRDefault="00782370" w:rsidP="00D46246">
      <w:pPr>
        <w:pStyle w:val="NormalWeb"/>
        <w:numPr>
          <w:ilvl w:val="0"/>
          <w:numId w:val="16"/>
        </w:numPr>
        <w:shd w:val="clear" w:color="auto" w:fill="FFFFFF"/>
        <w:spacing w:before="0" w:beforeAutospacing="0" w:after="0" w:afterAutospacing="0" w:line="480" w:lineRule="auto"/>
        <w:rPr>
          <w:color w:val="222222"/>
        </w:rPr>
      </w:pPr>
      <w:r>
        <w:rPr>
          <w:color w:val="222222"/>
        </w:rPr>
        <w:t xml:space="preserve">Setting up appropriate </w:t>
      </w:r>
      <w:r w:rsidR="00C90298">
        <w:rPr>
          <w:color w:val="222222"/>
        </w:rPr>
        <w:t xml:space="preserve">network security groups </w:t>
      </w:r>
      <w:r w:rsidR="00D74796">
        <w:rPr>
          <w:color w:val="222222"/>
        </w:rPr>
        <w:t>is vital to maintaining a</w:t>
      </w:r>
      <w:r w:rsidR="002D325D">
        <w:rPr>
          <w:color w:val="222222"/>
        </w:rPr>
        <w:t>n agile and scalable cloud environment</w:t>
      </w:r>
      <w:r w:rsidR="00D26510">
        <w:rPr>
          <w:color w:val="222222"/>
        </w:rPr>
        <w:t>. This means</w:t>
      </w:r>
      <w:r w:rsidR="005B2C37">
        <w:rPr>
          <w:color w:val="222222"/>
        </w:rPr>
        <w:t xml:space="preserve"> </w:t>
      </w:r>
      <w:r w:rsidR="009F3691">
        <w:rPr>
          <w:color w:val="222222"/>
        </w:rPr>
        <w:t xml:space="preserve">global administrators </w:t>
      </w:r>
      <w:r w:rsidR="001277AE">
        <w:rPr>
          <w:color w:val="222222"/>
        </w:rPr>
        <w:t>can</w:t>
      </w:r>
      <w:r w:rsidR="00D26510">
        <w:rPr>
          <w:color w:val="222222"/>
        </w:rPr>
        <w:t xml:space="preserve"> limit permissions </w:t>
      </w:r>
      <w:r w:rsidR="004908B8">
        <w:rPr>
          <w:color w:val="222222"/>
        </w:rPr>
        <w:t xml:space="preserve">by </w:t>
      </w:r>
      <w:r w:rsidR="008540DF">
        <w:rPr>
          <w:color w:val="222222"/>
        </w:rPr>
        <w:t xml:space="preserve">setting up appropriate IP </w:t>
      </w:r>
      <w:r w:rsidR="006F58BC">
        <w:rPr>
          <w:color w:val="222222"/>
        </w:rPr>
        <w:t>whitelisting</w:t>
      </w:r>
      <w:r w:rsidR="00033C29">
        <w:rPr>
          <w:color w:val="222222"/>
        </w:rPr>
        <w:t xml:space="preserve"> to ensure that threat actors don’t interact with the infrastructure in case </w:t>
      </w:r>
      <w:r w:rsidR="002E0EF0">
        <w:rPr>
          <w:color w:val="222222"/>
        </w:rPr>
        <w:t xml:space="preserve">Microsoft Teams is compromised. </w:t>
      </w:r>
    </w:p>
    <w:p w14:paraId="0CF94ABA" w14:textId="2CD8D9AF" w:rsidR="00D82479" w:rsidRPr="003509FD" w:rsidRDefault="005F53BA" w:rsidP="008524C0">
      <w:pPr>
        <w:spacing w:line="480" w:lineRule="auto"/>
        <w:rPr>
          <w:rFonts w:ascii="Times New Roman" w:hAnsi="Times New Roman" w:cs="Times New Roman"/>
          <w:b/>
          <w:bCs/>
          <w:sz w:val="32"/>
          <w:szCs w:val="32"/>
        </w:rPr>
      </w:pPr>
      <w:r w:rsidRPr="003509FD">
        <w:rPr>
          <w:rFonts w:ascii="Times New Roman" w:hAnsi="Times New Roman" w:cs="Times New Roman"/>
          <w:b/>
          <w:bCs/>
          <w:sz w:val="32"/>
          <w:szCs w:val="32"/>
        </w:rPr>
        <w:t>Azure Storage &amp; Data Factory</w:t>
      </w:r>
    </w:p>
    <w:p w14:paraId="7E238926" w14:textId="22AEA1E6" w:rsidR="00C81755" w:rsidRDefault="00FC4328" w:rsidP="00C8175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API connectors offer </w:t>
      </w:r>
      <w:r w:rsidR="00E62249">
        <w:rPr>
          <w:rFonts w:ascii="Times New Roman" w:hAnsi="Times New Roman" w:cs="Times New Roman"/>
          <w:sz w:val="24"/>
          <w:szCs w:val="24"/>
        </w:rPr>
        <w:t xml:space="preserve">users the opportunity to </w:t>
      </w:r>
      <w:r w:rsidR="00A577A7">
        <w:rPr>
          <w:rFonts w:ascii="Times New Roman" w:hAnsi="Times New Roman" w:cs="Times New Roman"/>
          <w:sz w:val="24"/>
          <w:szCs w:val="24"/>
        </w:rPr>
        <w:t>pipeline data</w:t>
      </w:r>
      <w:r w:rsidR="006D5DBD">
        <w:rPr>
          <w:rFonts w:ascii="Times New Roman" w:hAnsi="Times New Roman" w:cs="Times New Roman"/>
          <w:sz w:val="24"/>
          <w:szCs w:val="24"/>
        </w:rPr>
        <w:t xml:space="preserve"> both</w:t>
      </w:r>
      <w:r w:rsidR="00A577A7">
        <w:rPr>
          <w:rFonts w:ascii="Times New Roman" w:hAnsi="Times New Roman" w:cs="Times New Roman"/>
          <w:sz w:val="24"/>
          <w:szCs w:val="24"/>
        </w:rPr>
        <w:t xml:space="preserve"> </w:t>
      </w:r>
      <w:r w:rsidR="00BE2CA8">
        <w:rPr>
          <w:rFonts w:ascii="Times New Roman" w:hAnsi="Times New Roman" w:cs="Times New Roman"/>
          <w:sz w:val="24"/>
          <w:szCs w:val="24"/>
        </w:rPr>
        <w:t>on-premises</w:t>
      </w:r>
      <w:r w:rsidR="006D5DBD">
        <w:rPr>
          <w:rFonts w:ascii="Times New Roman" w:hAnsi="Times New Roman" w:cs="Times New Roman"/>
          <w:sz w:val="24"/>
          <w:szCs w:val="24"/>
        </w:rPr>
        <w:t xml:space="preserve"> and </w:t>
      </w:r>
      <w:r w:rsidR="004578B7">
        <w:rPr>
          <w:rFonts w:ascii="Times New Roman" w:hAnsi="Times New Roman" w:cs="Times New Roman"/>
          <w:sz w:val="24"/>
          <w:szCs w:val="24"/>
        </w:rPr>
        <w:t xml:space="preserve">in the cloud and store them into </w:t>
      </w:r>
      <w:r w:rsidR="00774711">
        <w:rPr>
          <w:rFonts w:ascii="Times New Roman" w:hAnsi="Times New Roman" w:cs="Times New Roman"/>
          <w:sz w:val="24"/>
          <w:szCs w:val="24"/>
        </w:rPr>
        <w:t>a repository</w:t>
      </w:r>
      <w:r w:rsidR="00FF6338">
        <w:rPr>
          <w:rFonts w:ascii="Times New Roman" w:hAnsi="Times New Roman" w:cs="Times New Roman"/>
          <w:sz w:val="24"/>
          <w:szCs w:val="24"/>
        </w:rPr>
        <w:t xml:space="preserve">. </w:t>
      </w:r>
      <w:r w:rsidR="00C81755">
        <w:rPr>
          <w:rFonts w:ascii="Times New Roman" w:hAnsi="Times New Roman" w:cs="Times New Roman"/>
          <w:sz w:val="24"/>
          <w:szCs w:val="24"/>
        </w:rPr>
        <w:t>As</w:t>
      </w:r>
      <w:r w:rsidR="007646D1">
        <w:rPr>
          <w:rFonts w:ascii="Times New Roman" w:hAnsi="Times New Roman" w:cs="Times New Roman"/>
          <w:sz w:val="24"/>
          <w:szCs w:val="24"/>
        </w:rPr>
        <w:t xml:space="preserve"> E. Boyd (Q&amp;A</w:t>
      </w:r>
      <w:r w:rsidR="00DA4FAC">
        <w:rPr>
          <w:rFonts w:ascii="Times New Roman" w:hAnsi="Times New Roman" w:cs="Times New Roman"/>
          <w:sz w:val="24"/>
          <w:szCs w:val="24"/>
        </w:rPr>
        <w:t>, January 26, 2023)</w:t>
      </w:r>
      <w:r w:rsidR="007646D1">
        <w:rPr>
          <w:rFonts w:ascii="Times New Roman" w:hAnsi="Times New Roman" w:cs="Times New Roman"/>
          <w:sz w:val="24"/>
          <w:szCs w:val="24"/>
        </w:rPr>
        <w:t xml:space="preserve"> suggested</w:t>
      </w:r>
      <w:r w:rsidR="003D24FC">
        <w:rPr>
          <w:rFonts w:ascii="Times New Roman" w:hAnsi="Times New Roman" w:cs="Times New Roman"/>
          <w:sz w:val="24"/>
          <w:szCs w:val="24"/>
        </w:rPr>
        <w:t xml:space="preserve">, users can easily clean up or transform data into a full-blown activity from data sources all the way to visualizing those using </w:t>
      </w:r>
      <w:r w:rsidR="00621F20">
        <w:rPr>
          <w:rFonts w:ascii="Times New Roman" w:hAnsi="Times New Roman" w:cs="Times New Roman"/>
          <w:sz w:val="24"/>
          <w:szCs w:val="24"/>
        </w:rPr>
        <w:t>business intelligence</w:t>
      </w:r>
      <w:r w:rsidR="00BD4DDE">
        <w:rPr>
          <w:rFonts w:ascii="Times New Roman" w:hAnsi="Times New Roman" w:cs="Times New Roman"/>
          <w:sz w:val="24"/>
          <w:szCs w:val="24"/>
        </w:rPr>
        <w:t xml:space="preserve">. </w:t>
      </w:r>
      <w:r w:rsidR="00C81114">
        <w:rPr>
          <w:rFonts w:ascii="Times New Roman" w:hAnsi="Times New Roman" w:cs="Times New Roman"/>
          <w:sz w:val="24"/>
          <w:szCs w:val="24"/>
        </w:rPr>
        <w:t xml:space="preserve">In addition, </w:t>
      </w:r>
      <w:r w:rsidR="000357E3">
        <w:rPr>
          <w:rFonts w:ascii="Times New Roman" w:hAnsi="Times New Roman" w:cs="Times New Roman"/>
          <w:sz w:val="24"/>
          <w:szCs w:val="24"/>
        </w:rPr>
        <w:t xml:space="preserve">activities are scheduled </w:t>
      </w:r>
      <w:r w:rsidR="00002936">
        <w:rPr>
          <w:rFonts w:ascii="Times New Roman" w:hAnsi="Times New Roman" w:cs="Times New Roman"/>
          <w:sz w:val="24"/>
          <w:szCs w:val="24"/>
        </w:rPr>
        <w:t xml:space="preserve">in terms of start and end </w:t>
      </w:r>
      <w:r w:rsidR="0076725A">
        <w:rPr>
          <w:rFonts w:ascii="Times New Roman" w:hAnsi="Times New Roman" w:cs="Times New Roman"/>
          <w:sz w:val="24"/>
          <w:szCs w:val="24"/>
        </w:rPr>
        <w:t xml:space="preserve">dates. This means </w:t>
      </w:r>
      <w:r w:rsidR="008E59A8">
        <w:rPr>
          <w:rFonts w:ascii="Times New Roman" w:hAnsi="Times New Roman" w:cs="Times New Roman"/>
          <w:sz w:val="24"/>
          <w:szCs w:val="24"/>
        </w:rPr>
        <w:t xml:space="preserve">transformations and control flows can be found in the “Activity </w:t>
      </w:r>
      <w:r w:rsidR="00926C1D">
        <w:rPr>
          <w:rFonts w:ascii="Times New Roman" w:hAnsi="Times New Roman" w:cs="Times New Roman"/>
          <w:sz w:val="24"/>
          <w:szCs w:val="24"/>
        </w:rPr>
        <w:t>C</w:t>
      </w:r>
      <w:r w:rsidR="008E59A8">
        <w:rPr>
          <w:rFonts w:ascii="Times New Roman" w:hAnsi="Times New Roman" w:cs="Times New Roman"/>
          <w:sz w:val="24"/>
          <w:szCs w:val="24"/>
        </w:rPr>
        <w:t xml:space="preserve">onfiguration” </w:t>
      </w:r>
      <w:r w:rsidR="00926C1D">
        <w:rPr>
          <w:rFonts w:ascii="Times New Roman" w:hAnsi="Times New Roman" w:cs="Times New Roman"/>
          <w:sz w:val="24"/>
          <w:szCs w:val="24"/>
        </w:rPr>
        <w:t xml:space="preserve">section of the </w:t>
      </w:r>
      <w:r w:rsidR="008D26FF">
        <w:rPr>
          <w:rFonts w:ascii="Times New Roman" w:hAnsi="Times New Roman" w:cs="Times New Roman"/>
          <w:sz w:val="24"/>
          <w:szCs w:val="24"/>
        </w:rPr>
        <w:t xml:space="preserve">data integration tool. </w:t>
      </w:r>
    </w:p>
    <w:p w14:paraId="316C966C" w14:textId="34517403" w:rsidR="00363F8B" w:rsidRDefault="00363F8B" w:rsidP="008524C0">
      <w:pPr>
        <w:spacing w:line="480" w:lineRule="auto"/>
        <w:rPr>
          <w:rFonts w:ascii="Times New Roman" w:hAnsi="Times New Roman" w:cs="Times New Roman"/>
          <w:sz w:val="24"/>
          <w:szCs w:val="24"/>
        </w:rPr>
      </w:pPr>
    </w:p>
    <w:p w14:paraId="495CC4B4" w14:textId="0673A4F5" w:rsidR="001E364E" w:rsidRPr="008D26FF" w:rsidRDefault="001E364E" w:rsidP="008D26FF">
      <w:pPr>
        <w:spacing w:line="480" w:lineRule="auto"/>
        <w:rPr>
          <w:rFonts w:ascii="Times New Roman" w:hAnsi="Times New Roman" w:cs="Times New Roman"/>
          <w:sz w:val="24"/>
          <w:szCs w:val="24"/>
        </w:rPr>
      </w:pPr>
    </w:p>
    <w:p w14:paraId="35496A05" w14:textId="1D8BF44B" w:rsidR="001E364E" w:rsidRDefault="00387F7A">
      <w:pPr>
        <w:rPr>
          <w:rFonts w:ascii="Times New Roman" w:hAnsi="Times New Roman" w:cs="Times New Roman"/>
          <w:b/>
          <w:bCs/>
          <w:sz w:val="32"/>
          <w:szCs w:val="32"/>
        </w:rPr>
      </w:pPr>
      <w:r>
        <w:rPr>
          <w:rFonts w:ascii="Times New Roman" w:hAnsi="Times New Roman" w:cs="Times New Roman"/>
          <w:noProof/>
          <w:sz w:val="24"/>
          <w:szCs w:val="24"/>
        </w:rPr>
        <w:lastRenderedPageBreak/>
        <w:drawing>
          <wp:inline distT="0" distB="0" distL="0" distR="0" wp14:anchorId="1D2797F2" wp14:editId="5D1B0067">
            <wp:extent cx="5942805" cy="4881093"/>
            <wp:effectExtent l="0" t="0" r="1270" b="0"/>
            <wp:docPr id="10" name="Picture 10" descr="Graphical user interface, 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chart, applicati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56770" cy="4892563"/>
                    </a:xfrm>
                    <a:prstGeom prst="rect">
                      <a:avLst/>
                    </a:prstGeom>
                  </pic:spPr>
                </pic:pic>
              </a:graphicData>
            </a:graphic>
          </wp:inline>
        </w:drawing>
      </w:r>
    </w:p>
    <w:p w14:paraId="2131CE47" w14:textId="77777777" w:rsidR="007B4769" w:rsidRDefault="007B4769">
      <w:pPr>
        <w:rPr>
          <w:rFonts w:ascii="Times New Roman" w:hAnsi="Times New Roman" w:cs="Times New Roman"/>
          <w:b/>
          <w:bCs/>
          <w:sz w:val="32"/>
          <w:szCs w:val="32"/>
        </w:rPr>
      </w:pPr>
    </w:p>
    <w:p w14:paraId="0E971959" w14:textId="77777777" w:rsidR="003D25D3" w:rsidRDefault="003D25D3"/>
    <w:tbl>
      <w:tblPr>
        <w:tblStyle w:val="GridTable4-Accent6"/>
        <w:tblpPr w:leftFromText="180" w:rightFromText="180" w:vertAnchor="text" w:horzAnchor="margin" w:tblpY="-19"/>
        <w:tblW w:w="9701" w:type="dxa"/>
        <w:tblLook w:val="04A0" w:firstRow="1" w:lastRow="0" w:firstColumn="1" w:lastColumn="0" w:noHBand="0" w:noVBand="1"/>
      </w:tblPr>
      <w:tblGrid>
        <w:gridCol w:w="3233"/>
        <w:gridCol w:w="3234"/>
        <w:gridCol w:w="3234"/>
      </w:tblGrid>
      <w:tr w:rsidR="003D25D3" w14:paraId="73C1AE24" w14:textId="77777777" w:rsidTr="002C2B94">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3233" w:type="dxa"/>
          </w:tcPr>
          <w:p w14:paraId="5991C45A" w14:textId="77777777" w:rsidR="003D25D3" w:rsidRPr="002B1BE4" w:rsidRDefault="003D25D3" w:rsidP="002C2B94">
            <w:pPr>
              <w:rPr>
                <w:rFonts w:ascii="Times New Roman" w:hAnsi="Times New Roman" w:cs="Times New Roman"/>
                <w:sz w:val="24"/>
                <w:szCs w:val="24"/>
              </w:rPr>
            </w:pPr>
          </w:p>
        </w:tc>
        <w:tc>
          <w:tcPr>
            <w:tcW w:w="3234" w:type="dxa"/>
          </w:tcPr>
          <w:p w14:paraId="48268750" w14:textId="77777777" w:rsidR="003D25D3" w:rsidRPr="002B1BE4" w:rsidRDefault="003D25D3" w:rsidP="002C2B9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B1BE4">
              <w:rPr>
                <w:rFonts w:ascii="Times New Roman" w:hAnsi="Times New Roman" w:cs="Times New Roman"/>
                <w:color w:val="auto"/>
                <w:sz w:val="24"/>
                <w:szCs w:val="24"/>
              </w:rPr>
              <w:t>Microsoft Teams</w:t>
            </w:r>
          </w:p>
        </w:tc>
        <w:tc>
          <w:tcPr>
            <w:tcW w:w="3234" w:type="dxa"/>
          </w:tcPr>
          <w:p w14:paraId="0921E102" w14:textId="77777777" w:rsidR="003D25D3" w:rsidRPr="002B1BE4" w:rsidRDefault="003D25D3" w:rsidP="002C2B9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1BE4">
              <w:rPr>
                <w:rFonts w:ascii="Times New Roman" w:hAnsi="Times New Roman" w:cs="Times New Roman"/>
                <w:color w:val="auto"/>
                <w:sz w:val="24"/>
                <w:szCs w:val="24"/>
              </w:rPr>
              <w:t>Slack</w:t>
            </w:r>
          </w:p>
        </w:tc>
      </w:tr>
      <w:tr w:rsidR="003D25D3" w14:paraId="644D16F6" w14:textId="77777777" w:rsidTr="002C2B94">
        <w:trPr>
          <w:cnfStyle w:val="000000100000" w:firstRow="0" w:lastRow="0" w:firstColumn="0" w:lastColumn="0" w:oddVBand="0" w:evenVBand="0" w:oddHBand="1" w:evenHBand="0" w:firstRowFirstColumn="0" w:firstRowLastColumn="0" w:lastRowFirstColumn="0" w:lastRowLastColumn="0"/>
          <w:trHeight w:val="2565"/>
        </w:trPr>
        <w:tc>
          <w:tcPr>
            <w:cnfStyle w:val="001000000000" w:firstRow="0" w:lastRow="0" w:firstColumn="1" w:lastColumn="0" w:oddVBand="0" w:evenVBand="0" w:oddHBand="0" w:evenHBand="0" w:firstRowFirstColumn="0" w:firstRowLastColumn="0" w:lastRowFirstColumn="0" w:lastRowLastColumn="0"/>
            <w:tcW w:w="3233" w:type="dxa"/>
          </w:tcPr>
          <w:p w14:paraId="68427F8E" w14:textId="77777777" w:rsidR="003D25D3" w:rsidRDefault="003D25D3" w:rsidP="002C2B94">
            <w:pPr>
              <w:ind w:left="360"/>
              <w:rPr>
                <w:rFonts w:ascii="Times New Roman" w:hAnsi="Times New Roman" w:cs="Times New Roman"/>
                <w:b w:val="0"/>
                <w:bCs w:val="0"/>
                <w:sz w:val="24"/>
                <w:szCs w:val="24"/>
              </w:rPr>
            </w:pPr>
          </w:p>
          <w:p w14:paraId="5A245AC1" w14:textId="77777777" w:rsidR="003D25D3" w:rsidRDefault="003D25D3" w:rsidP="002C2B94">
            <w:pPr>
              <w:ind w:left="360"/>
              <w:rPr>
                <w:rFonts w:ascii="Times New Roman" w:hAnsi="Times New Roman" w:cs="Times New Roman"/>
                <w:b w:val="0"/>
                <w:bCs w:val="0"/>
                <w:sz w:val="24"/>
                <w:szCs w:val="24"/>
              </w:rPr>
            </w:pPr>
          </w:p>
          <w:p w14:paraId="7C4BC8B3" w14:textId="77777777" w:rsidR="003D25D3" w:rsidRPr="00627B92" w:rsidRDefault="003D25D3" w:rsidP="002C2B94">
            <w:pPr>
              <w:rPr>
                <w:rFonts w:ascii="Times New Roman" w:hAnsi="Times New Roman" w:cs="Times New Roman"/>
                <w:sz w:val="24"/>
                <w:szCs w:val="24"/>
              </w:rPr>
            </w:pPr>
            <w:r w:rsidRPr="00627B92">
              <w:rPr>
                <w:rFonts w:ascii="Times New Roman" w:hAnsi="Times New Roman" w:cs="Times New Roman"/>
                <w:sz w:val="24"/>
                <w:szCs w:val="24"/>
              </w:rPr>
              <w:t>Features</w:t>
            </w:r>
          </w:p>
        </w:tc>
        <w:tc>
          <w:tcPr>
            <w:tcW w:w="3234" w:type="dxa"/>
          </w:tcPr>
          <w:p w14:paraId="025F6FD8" w14:textId="77777777" w:rsidR="003D25D3" w:rsidRPr="006228B5" w:rsidRDefault="003D25D3" w:rsidP="002C2B94">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526BD7" w14:textId="77777777" w:rsidR="003D25D3" w:rsidRPr="006228B5" w:rsidRDefault="003D25D3" w:rsidP="002C2B94">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Extensive web conferencing capabilities</w:t>
            </w:r>
          </w:p>
          <w:p w14:paraId="4EFFDDB1" w14:textId="77777777" w:rsidR="003D25D3" w:rsidRPr="00627B92" w:rsidRDefault="003D25D3" w:rsidP="002C2B94">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E89DD3" w14:textId="77777777" w:rsidR="003D25D3" w:rsidRPr="006228B5" w:rsidRDefault="003D25D3" w:rsidP="002C2B94">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Easy integration with other Microsoft and partner apps</w:t>
            </w:r>
          </w:p>
          <w:p w14:paraId="1EFB8F48" w14:textId="77777777" w:rsidR="003D25D3" w:rsidRPr="00627B92" w:rsidRDefault="003D25D3" w:rsidP="002C2B94">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3B478A7" w14:textId="77777777" w:rsidR="003D25D3" w:rsidRPr="006228B5" w:rsidRDefault="003D25D3" w:rsidP="002C2B94">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Fast searching for information</w:t>
            </w:r>
          </w:p>
          <w:p w14:paraId="2D855AB0" w14:textId="77777777" w:rsidR="003D25D3" w:rsidRPr="00627B92" w:rsidRDefault="003D25D3" w:rsidP="002C2B94">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FF4D85E" w14:textId="77777777" w:rsidR="003D25D3" w:rsidRPr="00627B92"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234" w:type="dxa"/>
          </w:tcPr>
          <w:p w14:paraId="1F1D8476" w14:textId="77777777" w:rsidR="003D25D3" w:rsidRPr="00627B92" w:rsidRDefault="003D25D3" w:rsidP="002C2B94">
            <w:pPr>
              <w:pStyle w:val="ListParagraph"/>
              <w:ind w:left="2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A6F7583" w14:textId="77777777" w:rsidR="003D25D3" w:rsidRPr="006228B5" w:rsidRDefault="003D25D3" w:rsidP="002C2B94">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Seamless integration with other tools</w:t>
            </w:r>
          </w:p>
          <w:p w14:paraId="30FC09D8" w14:textId="77777777" w:rsidR="003D25D3" w:rsidRPr="00627B92"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12627C" w14:textId="77777777" w:rsidR="003D25D3" w:rsidRPr="006228B5" w:rsidRDefault="003D25D3" w:rsidP="002C2B94">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Task automation through IFTTT technology</w:t>
            </w:r>
          </w:p>
          <w:p w14:paraId="6C58FFAB" w14:textId="77777777" w:rsidR="003D25D3" w:rsidRPr="00627B92" w:rsidRDefault="003D25D3" w:rsidP="002C2B94">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552E0C" w14:textId="77777777" w:rsidR="003D25D3" w:rsidRPr="006228B5" w:rsidRDefault="003D25D3" w:rsidP="002C2B94">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Quick Switcher option to easily navigate through channels using a shortcut command</w:t>
            </w:r>
          </w:p>
          <w:p w14:paraId="37D43DA1" w14:textId="77777777" w:rsidR="003D25D3" w:rsidRPr="00627B92"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D25D3" w14:paraId="3B5A2278" w14:textId="77777777" w:rsidTr="002C2B94">
        <w:trPr>
          <w:trHeight w:val="209"/>
        </w:trPr>
        <w:tc>
          <w:tcPr>
            <w:cnfStyle w:val="001000000000" w:firstRow="0" w:lastRow="0" w:firstColumn="1" w:lastColumn="0" w:oddVBand="0" w:evenVBand="0" w:oddHBand="0" w:evenHBand="0" w:firstRowFirstColumn="0" w:firstRowLastColumn="0" w:lastRowFirstColumn="0" w:lastRowLastColumn="0"/>
            <w:tcW w:w="3233" w:type="dxa"/>
          </w:tcPr>
          <w:p w14:paraId="7C76D486" w14:textId="77777777" w:rsidR="003D25D3" w:rsidRPr="00627B92" w:rsidRDefault="003D25D3" w:rsidP="002C2B94">
            <w:pPr>
              <w:rPr>
                <w:rFonts w:ascii="Times New Roman" w:hAnsi="Times New Roman" w:cs="Times New Roman"/>
                <w:sz w:val="24"/>
                <w:szCs w:val="24"/>
              </w:rPr>
            </w:pPr>
            <w:r w:rsidRPr="00627B92">
              <w:rPr>
                <w:rFonts w:ascii="Times New Roman" w:hAnsi="Times New Roman" w:cs="Times New Roman"/>
                <w:sz w:val="24"/>
                <w:szCs w:val="24"/>
              </w:rPr>
              <w:t>Pricing</w:t>
            </w:r>
          </w:p>
        </w:tc>
        <w:tc>
          <w:tcPr>
            <w:tcW w:w="3234" w:type="dxa"/>
          </w:tcPr>
          <w:p w14:paraId="75C40DDD" w14:textId="77777777" w:rsidR="003D25D3" w:rsidRPr="00627B92" w:rsidRDefault="003D25D3" w:rsidP="002C2B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$12.50/month</w:t>
            </w:r>
          </w:p>
        </w:tc>
        <w:tc>
          <w:tcPr>
            <w:tcW w:w="3234" w:type="dxa"/>
          </w:tcPr>
          <w:p w14:paraId="7D54DAC8" w14:textId="77777777" w:rsidR="003D25D3" w:rsidRPr="00627B92" w:rsidRDefault="003D25D3" w:rsidP="002C2B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$12.50/month</w:t>
            </w:r>
          </w:p>
        </w:tc>
      </w:tr>
      <w:tr w:rsidR="003D25D3" w14:paraId="59C8AE38" w14:textId="77777777" w:rsidTr="002C2B94">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3233" w:type="dxa"/>
          </w:tcPr>
          <w:p w14:paraId="7F3BA041" w14:textId="77777777" w:rsidR="003560AF" w:rsidRDefault="003560AF" w:rsidP="002C2B94">
            <w:pPr>
              <w:rPr>
                <w:rFonts w:ascii="Times New Roman" w:hAnsi="Times New Roman" w:cs="Times New Roman"/>
                <w:b w:val="0"/>
                <w:bCs w:val="0"/>
                <w:sz w:val="24"/>
                <w:szCs w:val="24"/>
              </w:rPr>
            </w:pPr>
          </w:p>
          <w:p w14:paraId="0BE91A28" w14:textId="2603EA2E" w:rsidR="003D25D3" w:rsidRPr="00627B92" w:rsidRDefault="003D25D3" w:rsidP="002C2B94">
            <w:pPr>
              <w:rPr>
                <w:rFonts w:ascii="Times New Roman" w:hAnsi="Times New Roman" w:cs="Times New Roman"/>
                <w:sz w:val="24"/>
                <w:szCs w:val="24"/>
              </w:rPr>
            </w:pPr>
            <w:r w:rsidRPr="00627B92">
              <w:rPr>
                <w:rFonts w:ascii="Times New Roman" w:hAnsi="Times New Roman" w:cs="Times New Roman"/>
                <w:sz w:val="24"/>
                <w:szCs w:val="24"/>
              </w:rPr>
              <w:t>Productivity</w:t>
            </w:r>
          </w:p>
        </w:tc>
        <w:tc>
          <w:tcPr>
            <w:tcW w:w="3234" w:type="dxa"/>
          </w:tcPr>
          <w:p w14:paraId="089D2BBA" w14:textId="77777777" w:rsidR="003D25D3" w:rsidRPr="00C4170F"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0A34515" w14:textId="3468C78B" w:rsidR="003D25D3" w:rsidRPr="00C4170F" w:rsidRDefault="003D25D3" w:rsidP="002C2B9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170F">
              <w:rPr>
                <w:rFonts w:ascii="Times New Roman" w:hAnsi="Times New Roman" w:cs="Times New Roman"/>
                <w:sz w:val="24"/>
                <w:szCs w:val="24"/>
              </w:rPr>
              <w:t>Users can schedule or modify meetings on the platform without having to open a separate app</w:t>
            </w:r>
            <w:r w:rsidR="00B27FA4" w:rsidRPr="00C4170F">
              <w:rPr>
                <w:rFonts w:ascii="Times New Roman" w:hAnsi="Times New Roman" w:cs="Times New Roman"/>
                <w:sz w:val="24"/>
                <w:szCs w:val="24"/>
              </w:rPr>
              <w:t>.</w:t>
            </w:r>
            <w:r w:rsidRPr="00C4170F">
              <w:rPr>
                <w:rFonts w:ascii="Times New Roman" w:hAnsi="Times New Roman" w:cs="Times New Roman"/>
                <w:sz w:val="24"/>
                <w:szCs w:val="24"/>
              </w:rPr>
              <w:t xml:space="preserve"> </w:t>
            </w:r>
          </w:p>
          <w:p w14:paraId="629DE72E" w14:textId="77777777" w:rsidR="003D25D3" w:rsidRPr="00CC6150" w:rsidRDefault="003D25D3" w:rsidP="002C2B94">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234" w:type="dxa"/>
          </w:tcPr>
          <w:p w14:paraId="5EBAC486" w14:textId="77777777" w:rsidR="003D25D3" w:rsidRDefault="003D25D3" w:rsidP="002C2B94">
            <w:pPr>
              <w:pStyle w:val="ListParagraph"/>
              <w:ind w:left="14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122956" w14:textId="3AE46BA0" w:rsidR="003D25D3" w:rsidRPr="00C4170F" w:rsidRDefault="00183B59" w:rsidP="002C2B9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170F">
              <w:rPr>
                <w:rFonts w:ascii="Times New Roman" w:hAnsi="Times New Roman" w:cs="Times New Roman"/>
                <w:sz w:val="24"/>
                <w:szCs w:val="24"/>
              </w:rPr>
              <w:t>Allows users to</w:t>
            </w:r>
            <w:r w:rsidR="003D25D3" w:rsidRPr="00C4170F">
              <w:rPr>
                <w:rFonts w:ascii="Times New Roman" w:hAnsi="Times New Roman" w:cs="Times New Roman"/>
                <w:sz w:val="24"/>
                <w:szCs w:val="24"/>
              </w:rPr>
              <w:t xml:space="preserve"> save important messages on the “Saved items” list for future reference</w:t>
            </w:r>
            <w:r w:rsidR="00B27FA4" w:rsidRPr="00C4170F">
              <w:rPr>
                <w:rFonts w:ascii="Times New Roman" w:hAnsi="Times New Roman" w:cs="Times New Roman"/>
                <w:sz w:val="24"/>
                <w:szCs w:val="24"/>
              </w:rPr>
              <w:t>.</w:t>
            </w:r>
          </w:p>
        </w:tc>
      </w:tr>
      <w:tr w:rsidR="003D25D3" w:rsidRPr="001B3F40" w14:paraId="49A076F0" w14:textId="77777777" w:rsidTr="002C2B94">
        <w:trPr>
          <w:trHeight w:val="1285"/>
        </w:trPr>
        <w:tc>
          <w:tcPr>
            <w:cnfStyle w:val="001000000000" w:firstRow="0" w:lastRow="0" w:firstColumn="1" w:lastColumn="0" w:oddVBand="0" w:evenVBand="0" w:oddHBand="0" w:evenHBand="0" w:firstRowFirstColumn="0" w:firstRowLastColumn="0" w:lastRowFirstColumn="0" w:lastRowLastColumn="0"/>
            <w:tcW w:w="3233" w:type="dxa"/>
          </w:tcPr>
          <w:p w14:paraId="1E43B1AD" w14:textId="77777777" w:rsidR="003560AF" w:rsidRDefault="003560AF" w:rsidP="002C2B94">
            <w:pPr>
              <w:rPr>
                <w:rFonts w:ascii="Times New Roman" w:hAnsi="Times New Roman" w:cs="Times New Roman"/>
                <w:b w:val="0"/>
                <w:bCs w:val="0"/>
                <w:sz w:val="24"/>
                <w:szCs w:val="24"/>
              </w:rPr>
            </w:pPr>
          </w:p>
          <w:p w14:paraId="02D07C5B" w14:textId="60FE7E64" w:rsidR="003D25D3" w:rsidRPr="00627B92" w:rsidRDefault="003D25D3" w:rsidP="002C2B94">
            <w:pPr>
              <w:rPr>
                <w:rFonts w:ascii="Times New Roman" w:hAnsi="Times New Roman" w:cs="Times New Roman"/>
                <w:sz w:val="24"/>
                <w:szCs w:val="24"/>
              </w:rPr>
            </w:pPr>
            <w:r w:rsidRPr="00627B92">
              <w:rPr>
                <w:rFonts w:ascii="Times New Roman" w:hAnsi="Times New Roman" w:cs="Times New Roman"/>
                <w:sz w:val="24"/>
                <w:szCs w:val="24"/>
              </w:rPr>
              <w:t>User Interface</w:t>
            </w:r>
          </w:p>
        </w:tc>
        <w:tc>
          <w:tcPr>
            <w:tcW w:w="3234" w:type="dxa"/>
          </w:tcPr>
          <w:p w14:paraId="133F52A7" w14:textId="77777777" w:rsidR="003D25D3" w:rsidRPr="005A0F3B" w:rsidRDefault="003D25D3" w:rsidP="002C2B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F528EDB" w14:textId="77777777" w:rsidR="003D25D3" w:rsidRPr="005A0F3B" w:rsidRDefault="003D25D3" w:rsidP="002C2B9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0F3B">
              <w:rPr>
                <w:rFonts w:ascii="Times New Roman" w:hAnsi="Times New Roman" w:cs="Times New Roman"/>
                <w:sz w:val="24"/>
                <w:szCs w:val="24"/>
              </w:rPr>
              <w:t xml:space="preserve">Content pane allows for easy calendar, channel, and access </w:t>
            </w:r>
          </w:p>
          <w:p w14:paraId="1D3F75A0" w14:textId="77777777" w:rsidR="003D25D3" w:rsidRDefault="003D25D3" w:rsidP="002C2B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6903D97" w14:textId="77777777" w:rsidR="003D25D3" w:rsidRPr="00627B92" w:rsidRDefault="003D25D3" w:rsidP="002C2B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234" w:type="dxa"/>
          </w:tcPr>
          <w:p w14:paraId="069781C1" w14:textId="77777777" w:rsidR="003D25D3" w:rsidRPr="00183B59" w:rsidRDefault="003D25D3" w:rsidP="002C2B94">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D598FEB" w14:textId="77777777" w:rsidR="003D25D3" w:rsidRPr="00183B59" w:rsidRDefault="003D25D3" w:rsidP="002C2B94">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3B59">
              <w:rPr>
                <w:rFonts w:ascii="Times New Roman" w:hAnsi="Times New Roman" w:cs="Times New Roman"/>
                <w:sz w:val="24"/>
                <w:szCs w:val="24"/>
              </w:rPr>
              <w:t>Responsive mobile app</w:t>
            </w:r>
          </w:p>
          <w:p w14:paraId="6FF31D29" w14:textId="77777777" w:rsidR="003D25D3" w:rsidRDefault="003D25D3" w:rsidP="002C2B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CB29239" w14:textId="77777777" w:rsidR="003D25D3" w:rsidRPr="00183B59" w:rsidRDefault="003D25D3" w:rsidP="002C2B94">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3B59">
              <w:rPr>
                <w:rFonts w:ascii="Times New Roman" w:hAnsi="Times New Roman" w:cs="Times New Roman"/>
                <w:sz w:val="24"/>
                <w:szCs w:val="24"/>
              </w:rPr>
              <w:t>Multiple status logos to set expectations</w:t>
            </w:r>
          </w:p>
        </w:tc>
      </w:tr>
      <w:tr w:rsidR="003D25D3" w:rsidRPr="001B3F40" w14:paraId="6844E45B" w14:textId="77777777" w:rsidTr="002C2B94">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3233" w:type="dxa"/>
          </w:tcPr>
          <w:p w14:paraId="60310EAA" w14:textId="77777777" w:rsidR="003560AF" w:rsidRDefault="003560AF" w:rsidP="002C2B94">
            <w:pPr>
              <w:rPr>
                <w:rFonts w:ascii="Times New Roman" w:hAnsi="Times New Roman" w:cs="Times New Roman"/>
                <w:b w:val="0"/>
                <w:bCs w:val="0"/>
                <w:sz w:val="24"/>
                <w:szCs w:val="24"/>
              </w:rPr>
            </w:pPr>
          </w:p>
          <w:p w14:paraId="2BFFB40C" w14:textId="4384FED5" w:rsidR="003D25D3" w:rsidRPr="00627B92" w:rsidRDefault="003D25D3" w:rsidP="002C2B94">
            <w:pPr>
              <w:rPr>
                <w:rFonts w:ascii="Times New Roman" w:hAnsi="Times New Roman" w:cs="Times New Roman"/>
                <w:sz w:val="24"/>
                <w:szCs w:val="24"/>
              </w:rPr>
            </w:pPr>
            <w:r w:rsidRPr="00627B92">
              <w:rPr>
                <w:rFonts w:ascii="Times New Roman" w:hAnsi="Times New Roman" w:cs="Times New Roman"/>
                <w:sz w:val="24"/>
                <w:szCs w:val="24"/>
              </w:rPr>
              <w:t>Workflow &amp; Bots</w:t>
            </w:r>
          </w:p>
        </w:tc>
        <w:tc>
          <w:tcPr>
            <w:tcW w:w="3234" w:type="dxa"/>
          </w:tcPr>
          <w:p w14:paraId="0BAB088E" w14:textId="77777777" w:rsidR="003D25D3" w:rsidRPr="00607494"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73DB0C" w14:textId="77777777" w:rsidR="003D25D3" w:rsidRPr="00627B92" w:rsidRDefault="003D25D3" w:rsidP="002C2B94">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7B92">
              <w:rPr>
                <w:rFonts w:ascii="Times New Roman" w:hAnsi="Times New Roman" w:cs="Times New Roman"/>
                <w:sz w:val="24"/>
                <w:szCs w:val="24"/>
              </w:rPr>
              <w:t>Workflows triggerable from conversations</w:t>
            </w:r>
          </w:p>
          <w:p w14:paraId="66A71C52" w14:textId="77777777" w:rsidR="003D25D3" w:rsidRPr="00627B92"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3F66223" w14:textId="5C90A360" w:rsidR="003D25D3" w:rsidRPr="00627B92" w:rsidRDefault="003D25D3" w:rsidP="002C2B94">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27B92">
              <w:rPr>
                <w:rFonts w:ascii="Times New Roman" w:hAnsi="Times New Roman" w:cs="Times New Roman"/>
                <w:sz w:val="24"/>
                <w:szCs w:val="24"/>
              </w:rPr>
              <w:t xml:space="preserve">Knowledge base built upon FAQ pages to </w:t>
            </w:r>
            <w:r w:rsidR="008D26FF" w:rsidRPr="00627B92">
              <w:rPr>
                <w:rFonts w:ascii="Times New Roman" w:hAnsi="Times New Roman" w:cs="Times New Roman"/>
                <w:sz w:val="24"/>
                <w:szCs w:val="24"/>
              </w:rPr>
              <w:t>manage</w:t>
            </w:r>
            <w:r w:rsidRPr="00627B92">
              <w:rPr>
                <w:rFonts w:ascii="Times New Roman" w:hAnsi="Times New Roman" w:cs="Times New Roman"/>
                <w:sz w:val="24"/>
                <w:szCs w:val="24"/>
              </w:rPr>
              <w:t xml:space="preserve"> tier one requests sent to IT</w:t>
            </w:r>
          </w:p>
          <w:p w14:paraId="0E1FA538" w14:textId="77777777" w:rsidR="003D25D3" w:rsidRPr="00627B92"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234" w:type="dxa"/>
          </w:tcPr>
          <w:p w14:paraId="6F121A46" w14:textId="77777777" w:rsidR="003D25D3" w:rsidRPr="00627B92" w:rsidRDefault="003D25D3" w:rsidP="002C2B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486F3D4" w14:textId="77777777" w:rsidR="003D25D3" w:rsidRPr="005A0F3B" w:rsidRDefault="003D25D3" w:rsidP="002C2B94">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0F3B">
              <w:rPr>
                <w:rFonts w:ascii="Times New Roman" w:hAnsi="Times New Roman" w:cs="Times New Roman"/>
                <w:sz w:val="24"/>
                <w:szCs w:val="24"/>
              </w:rPr>
              <w:t>Integrated “Slackbot” helps with reminders and notetaking to optimize productivity</w:t>
            </w:r>
          </w:p>
        </w:tc>
      </w:tr>
      <w:tr w:rsidR="003D25D3" w:rsidRPr="001B3F40" w14:paraId="44C20EA8" w14:textId="77777777" w:rsidTr="002C2B94">
        <w:trPr>
          <w:trHeight w:val="2376"/>
        </w:trPr>
        <w:tc>
          <w:tcPr>
            <w:cnfStyle w:val="001000000000" w:firstRow="0" w:lastRow="0" w:firstColumn="1" w:lastColumn="0" w:oddVBand="0" w:evenVBand="0" w:oddHBand="0" w:evenHBand="0" w:firstRowFirstColumn="0" w:firstRowLastColumn="0" w:lastRowFirstColumn="0" w:lastRowLastColumn="0"/>
            <w:tcW w:w="3233" w:type="dxa"/>
          </w:tcPr>
          <w:p w14:paraId="1A8D8DC8" w14:textId="77777777" w:rsidR="003560AF" w:rsidRDefault="003560AF" w:rsidP="002C2B94">
            <w:pPr>
              <w:rPr>
                <w:rFonts w:ascii="Times New Roman" w:hAnsi="Times New Roman" w:cs="Times New Roman"/>
                <w:b w:val="0"/>
                <w:bCs w:val="0"/>
                <w:sz w:val="24"/>
                <w:szCs w:val="24"/>
              </w:rPr>
            </w:pPr>
          </w:p>
          <w:p w14:paraId="35F956D1" w14:textId="2D7FCAA3" w:rsidR="003D25D3" w:rsidRPr="00A545EB" w:rsidRDefault="003D25D3" w:rsidP="002C2B94">
            <w:pPr>
              <w:rPr>
                <w:rFonts w:ascii="Times New Roman" w:hAnsi="Times New Roman" w:cs="Times New Roman"/>
                <w:sz w:val="24"/>
                <w:szCs w:val="24"/>
              </w:rPr>
            </w:pPr>
            <w:r w:rsidRPr="00627B92">
              <w:rPr>
                <w:rFonts w:ascii="Times New Roman" w:hAnsi="Times New Roman" w:cs="Times New Roman"/>
                <w:sz w:val="24"/>
                <w:szCs w:val="24"/>
              </w:rPr>
              <w:t>Security</w:t>
            </w:r>
          </w:p>
        </w:tc>
        <w:tc>
          <w:tcPr>
            <w:tcW w:w="3234" w:type="dxa"/>
          </w:tcPr>
          <w:p w14:paraId="255E401D" w14:textId="77777777" w:rsidR="003D25D3" w:rsidRPr="009A55B3" w:rsidRDefault="003D25D3" w:rsidP="002C2B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BCE5AA0" w14:textId="77777777" w:rsidR="003D25D3" w:rsidRPr="006228B5" w:rsidRDefault="003D25D3" w:rsidP="002C2B94">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Encryption of data in transit via Active Directory</w:t>
            </w:r>
          </w:p>
          <w:p w14:paraId="2677678C" w14:textId="77777777" w:rsidR="003D25D3" w:rsidRPr="006228B5" w:rsidRDefault="003D25D3" w:rsidP="002C2B94">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28B5">
              <w:rPr>
                <w:rFonts w:ascii="Times New Roman" w:hAnsi="Times New Roman" w:cs="Times New Roman"/>
                <w:sz w:val="24"/>
                <w:szCs w:val="24"/>
              </w:rPr>
              <w:t>Every data is backed up in Azure</w:t>
            </w:r>
          </w:p>
          <w:p w14:paraId="4DCC1AE8" w14:textId="77777777" w:rsidR="003D25D3" w:rsidRPr="00627B92" w:rsidRDefault="003D25D3" w:rsidP="002C2B94">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234" w:type="dxa"/>
          </w:tcPr>
          <w:p w14:paraId="2A312733" w14:textId="77777777" w:rsidR="003D25D3" w:rsidRPr="005A0F3B" w:rsidRDefault="003D25D3" w:rsidP="002C2B94">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AB99F1A" w14:textId="77777777" w:rsidR="003D25D3" w:rsidRPr="005A0F3B" w:rsidRDefault="003D25D3" w:rsidP="002C2B94">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0F3B">
              <w:rPr>
                <w:rFonts w:ascii="Times New Roman" w:hAnsi="Times New Roman" w:cs="Times New Roman"/>
                <w:sz w:val="24"/>
                <w:szCs w:val="24"/>
              </w:rPr>
              <w:t>Advanced identity management via SSO</w:t>
            </w:r>
          </w:p>
          <w:p w14:paraId="7E197E89" w14:textId="77777777" w:rsidR="003D25D3" w:rsidRPr="005A0F3B" w:rsidRDefault="003D25D3" w:rsidP="002C2B94">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31842A9" w14:textId="77777777" w:rsidR="003D25D3" w:rsidRPr="001B3F40" w:rsidRDefault="003D25D3" w:rsidP="002C2B94">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B3F40">
              <w:rPr>
                <w:rFonts w:ascii="Times New Roman" w:hAnsi="Times New Roman" w:cs="Times New Roman"/>
                <w:sz w:val="24"/>
                <w:szCs w:val="24"/>
              </w:rPr>
              <w:t>Active Directory sync</w:t>
            </w:r>
            <w:r>
              <w:rPr>
                <w:rFonts w:ascii="Times New Roman" w:hAnsi="Times New Roman" w:cs="Times New Roman"/>
                <w:sz w:val="24"/>
                <w:szCs w:val="24"/>
              </w:rPr>
              <w:t xml:space="preserve"> with Okta and Ping Identity</w:t>
            </w:r>
          </w:p>
        </w:tc>
      </w:tr>
    </w:tbl>
    <w:p w14:paraId="381B25F1" w14:textId="77777777" w:rsidR="0022490D" w:rsidRDefault="0022490D"/>
    <w:p w14:paraId="069F9E7A" w14:textId="77777777" w:rsidR="00BD4DDE" w:rsidRDefault="00BD4DDE" w:rsidP="00BD4DDE">
      <w:pPr>
        <w:spacing w:line="480" w:lineRule="auto"/>
        <w:rPr>
          <w:rFonts w:ascii="Times New Roman" w:hAnsi="Times New Roman" w:cs="Times New Roman"/>
          <w:b/>
          <w:bCs/>
          <w:sz w:val="24"/>
          <w:szCs w:val="24"/>
        </w:rPr>
      </w:pPr>
      <w:r w:rsidRPr="000D1D61">
        <w:rPr>
          <w:rFonts w:ascii="Times New Roman" w:hAnsi="Times New Roman" w:cs="Times New Roman"/>
          <w:b/>
          <w:bCs/>
          <w:sz w:val="24"/>
          <w:szCs w:val="24"/>
        </w:rPr>
        <w:lastRenderedPageBreak/>
        <w:t>Conclusions</w:t>
      </w:r>
    </w:p>
    <w:p w14:paraId="348F5D4D" w14:textId="77777777" w:rsidR="00BD4DDE" w:rsidRPr="00591BE3" w:rsidRDefault="00BD4DDE" w:rsidP="00BD4DDE">
      <w:pPr>
        <w:spacing w:line="480" w:lineRule="auto"/>
        <w:rPr>
          <w:rFonts w:ascii="Times New Roman" w:hAnsi="Times New Roman" w:cs="Times New Roman"/>
          <w:sz w:val="24"/>
          <w:szCs w:val="24"/>
        </w:rPr>
      </w:pPr>
      <w:r w:rsidRPr="00591BE3">
        <w:rPr>
          <w:rFonts w:ascii="Times New Roman" w:hAnsi="Times New Roman" w:cs="Times New Roman"/>
          <w:sz w:val="24"/>
          <w:szCs w:val="24"/>
        </w:rPr>
        <w:t xml:space="preserve">Logic App workflows make it easier for business processes to be visualized and automated hierarchically. </w:t>
      </w:r>
    </w:p>
    <w:p w14:paraId="7AFB288A" w14:textId="77777777" w:rsidR="00BD4DDE" w:rsidRPr="00591BE3" w:rsidRDefault="00BD4DDE" w:rsidP="00BD4DDE">
      <w:pPr>
        <w:spacing w:line="480" w:lineRule="auto"/>
        <w:rPr>
          <w:rFonts w:ascii="Times New Roman" w:hAnsi="Times New Roman" w:cs="Times New Roman"/>
          <w:sz w:val="24"/>
          <w:szCs w:val="24"/>
        </w:rPr>
      </w:pPr>
      <w:r w:rsidRPr="00591BE3">
        <w:rPr>
          <w:rFonts w:ascii="Times New Roman" w:hAnsi="Times New Roman" w:cs="Times New Roman"/>
          <w:sz w:val="24"/>
          <w:szCs w:val="24"/>
        </w:rPr>
        <w:t>Users can create work items from conversations in the channel and share them with teammates using the messaging extension.</w:t>
      </w:r>
    </w:p>
    <w:p w14:paraId="104F209C" w14:textId="77777777" w:rsidR="00BD4DDE" w:rsidRPr="00591BE3" w:rsidRDefault="00BD4DDE" w:rsidP="00BD4DDE">
      <w:pPr>
        <w:spacing w:line="480" w:lineRule="auto"/>
        <w:rPr>
          <w:rFonts w:ascii="Times New Roman" w:hAnsi="Times New Roman" w:cs="Times New Roman"/>
          <w:sz w:val="24"/>
          <w:szCs w:val="24"/>
        </w:rPr>
      </w:pPr>
      <w:r w:rsidRPr="00591BE3">
        <w:rPr>
          <w:rFonts w:ascii="Times New Roman" w:hAnsi="Times New Roman" w:cs="Times New Roman"/>
          <w:sz w:val="24"/>
          <w:szCs w:val="24"/>
        </w:rPr>
        <w:t>Azure has more certifications than any Cloud provider.</w:t>
      </w:r>
    </w:p>
    <w:p w14:paraId="6B8C9FF9" w14:textId="79152310" w:rsidR="00BD4DDE" w:rsidRPr="009E3A60" w:rsidRDefault="00BD4DDE" w:rsidP="00BD4DDE">
      <w:pPr>
        <w:spacing w:line="480" w:lineRule="auto"/>
        <w:rPr>
          <w:rFonts w:ascii="Times New Roman" w:hAnsi="Times New Roman" w:cs="Times New Roman"/>
          <w:sz w:val="24"/>
          <w:szCs w:val="24"/>
        </w:rPr>
      </w:pPr>
      <w:r w:rsidRPr="00591BE3">
        <w:rPr>
          <w:rFonts w:ascii="Times New Roman" w:hAnsi="Times New Roman" w:cs="Times New Roman"/>
          <w:sz w:val="24"/>
          <w:szCs w:val="24"/>
        </w:rPr>
        <w:t xml:space="preserve">The Azure Active Directory’s “Connect” feature allows users to access confidential information using the same credentials </w:t>
      </w:r>
      <w:r>
        <w:rPr>
          <w:rFonts w:ascii="Times New Roman" w:hAnsi="Times New Roman" w:cs="Times New Roman"/>
          <w:sz w:val="24"/>
          <w:szCs w:val="24"/>
        </w:rPr>
        <w:t xml:space="preserve">both on-premises </w:t>
      </w:r>
      <w:r w:rsidRPr="00591BE3">
        <w:rPr>
          <w:rFonts w:ascii="Times New Roman" w:hAnsi="Times New Roman" w:cs="Times New Roman"/>
          <w:sz w:val="24"/>
          <w:szCs w:val="24"/>
        </w:rPr>
        <w:t>and in the cloud.</w:t>
      </w:r>
    </w:p>
    <w:p w14:paraId="0CE20A5F" w14:textId="77777777" w:rsidR="00BD4DDE" w:rsidRDefault="00BD4DDE" w:rsidP="00BD4DDE">
      <w:pPr>
        <w:spacing w:line="480" w:lineRule="auto"/>
        <w:rPr>
          <w:rFonts w:ascii="Times New Roman" w:hAnsi="Times New Roman" w:cs="Times New Roman"/>
          <w:b/>
          <w:bCs/>
          <w:sz w:val="24"/>
          <w:szCs w:val="24"/>
        </w:rPr>
      </w:pPr>
      <w:r w:rsidRPr="000D1D61">
        <w:rPr>
          <w:rFonts w:ascii="Times New Roman" w:hAnsi="Times New Roman" w:cs="Times New Roman"/>
          <w:b/>
          <w:bCs/>
          <w:sz w:val="24"/>
          <w:szCs w:val="24"/>
        </w:rPr>
        <w:t>Recommendations</w:t>
      </w:r>
    </w:p>
    <w:p w14:paraId="56B49C2D" w14:textId="77777777" w:rsidR="00BD4DDE" w:rsidRPr="002506C6" w:rsidRDefault="00BD4DDE" w:rsidP="00BD4DDE">
      <w:pPr>
        <w:spacing w:line="480" w:lineRule="auto"/>
        <w:rPr>
          <w:rFonts w:ascii="Times New Roman" w:hAnsi="Times New Roman" w:cs="Times New Roman"/>
          <w:sz w:val="24"/>
          <w:szCs w:val="24"/>
        </w:rPr>
      </w:pPr>
      <w:r w:rsidRPr="002506C6">
        <w:rPr>
          <w:rFonts w:ascii="Times New Roman" w:hAnsi="Times New Roman" w:cs="Times New Roman"/>
          <w:sz w:val="24"/>
          <w:szCs w:val="24"/>
        </w:rPr>
        <w:t>Enhancing cross-functional communication to accelerate deployment</w:t>
      </w:r>
    </w:p>
    <w:p w14:paraId="69D856FE" w14:textId="77777777" w:rsidR="00BD4DDE" w:rsidRDefault="00BD4DDE" w:rsidP="00BD4DDE">
      <w:pPr>
        <w:spacing w:line="480" w:lineRule="auto"/>
        <w:rPr>
          <w:rFonts w:ascii="Times New Roman" w:hAnsi="Times New Roman" w:cs="Times New Roman"/>
          <w:sz w:val="24"/>
          <w:szCs w:val="24"/>
        </w:rPr>
      </w:pPr>
      <w:r w:rsidRPr="009A364C">
        <w:rPr>
          <w:rFonts w:ascii="Times New Roman" w:hAnsi="Times New Roman" w:cs="Times New Roman"/>
          <w:sz w:val="24"/>
          <w:szCs w:val="24"/>
        </w:rPr>
        <w:t>Build a team that champions the integration of Azure with Teams</w:t>
      </w:r>
    </w:p>
    <w:p w14:paraId="2B8E36A6" w14:textId="77777777" w:rsidR="00BD4DDE" w:rsidRPr="009A364C" w:rsidRDefault="00BD4DDE" w:rsidP="00BD4DDE">
      <w:pPr>
        <w:spacing w:line="480" w:lineRule="auto"/>
        <w:rPr>
          <w:rFonts w:ascii="Times New Roman" w:hAnsi="Times New Roman" w:cs="Times New Roman"/>
          <w:sz w:val="24"/>
          <w:szCs w:val="24"/>
        </w:rPr>
      </w:pPr>
      <w:r>
        <w:rPr>
          <w:rFonts w:ascii="Times New Roman" w:hAnsi="Times New Roman" w:cs="Times New Roman"/>
          <w:sz w:val="24"/>
          <w:szCs w:val="24"/>
        </w:rPr>
        <w:t>Training employees on creating and managing work items using Azure Boards</w:t>
      </w:r>
    </w:p>
    <w:p w14:paraId="09D3591F" w14:textId="77777777" w:rsidR="00BD4DDE" w:rsidRPr="004C6B06" w:rsidRDefault="00BD4DDE" w:rsidP="00BD4DDE">
      <w:pPr>
        <w:spacing w:line="480" w:lineRule="auto"/>
        <w:rPr>
          <w:rFonts w:ascii="Times New Roman" w:hAnsi="Times New Roman" w:cs="Times New Roman"/>
          <w:sz w:val="24"/>
          <w:szCs w:val="24"/>
        </w:rPr>
      </w:pPr>
      <w:r w:rsidRPr="004C6B06">
        <w:rPr>
          <w:rFonts w:ascii="Times New Roman" w:hAnsi="Times New Roman" w:cs="Times New Roman"/>
          <w:sz w:val="24"/>
          <w:szCs w:val="24"/>
        </w:rPr>
        <w:t>Identifying new opportunities caused by the deployment of cloud solutions</w:t>
      </w:r>
    </w:p>
    <w:p w14:paraId="0C0EB36F" w14:textId="77777777" w:rsidR="00BD4DDE" w:rsidRPr="00E729DB" w:rsidRDefault="00BD4DDE" w:rsidP="00BD4DDE">
      <w:pPr>
        <w:spacing w:line="480" w:lineRule="auto"/>
        <w:rPr>
          <w:rFonts w:ascii="Times New Roman" w:hAnsi="Times New Roman" w:cs="Times New Roman"/>
          <w:b/>
          <w:bCs/>
          <w:sz w:val="24"/>
          <w:szCs w:val="24"/>
        </w:rPr>
      </w:pPr>
    </w:p>
    <w:p w14:paraId="2B067381" w14:textId="77777777" w:rsidR="00BD4DDE" w:rsidRDefault="00BD4DDE" w:rsidP="00BD4DDE">
      <w:pPr>
        <w:spacing w:line="480" w:lineRule="auto"/>
        <w:rPr>
          <w:rFonts w:ascii="Times New Roman" w:hAnsi="Times New Roman" w:cs="Times New Roman"/>
          <w:sz w:val="24"/>
          <w:szCs w:val="24"/>
        </w:rPr>
      </w:pPr>
    </w:p>
    <w:p w14:paraId="3A9F26C8" w14:textId="77777777" w:rsidR="00BD4DDE" w:rsidRDefault="00BD4DDE"/>
    <w:p w14:paraId="73531472" w14:textId="77777777" w:rsidR="0022490D" w:rsidRDefault="0022490D"/>
    <w:p w14:paraId="38742810" w14:textId="77777777" w:rsidR="0022490D" w:rsidRDefault="0022490D"/>
    <w:p w14:paraId="1E1E965A" w14:textId="77777777" w:rsidR="0022490D" w:rsidRDefault="0022490D"/>
    <w:p w14:paraId="7FF38C0D" w14:textId="77777777" w:rsidR="0022490D" w:rsidRDefault="0022490D"/>
    <w:p w14:paraId="723F3C72" w14:textId="77777777" w:rsidR="00BD4DDE" w:rsidRDefault="00BD4DDE" w:rsidP="00BD4DDE">
      <w:pPr>
        <w:rPr>
          <w:rFonts w:ascii="Times New Roman" w:hAnsi="Times New Roman" w:cs="Times New Roman"/>
          <w:b/>
          <w:bCs/>
          <w:sz w:val="24"/>
          <w:szCs w:val="24"/>
        </w:rPr>
      </w:pPr>
    </w:p>
    <w:p w14:paraId="11C94BAB" w14:textId="77777777" w:rsidR="00BD4DDE" w:rsidRDefault="00BD4DDE" w:rsidP="0022490D">
      <w:pPr>
        <w:jc w:val="center"/>
        <w:rPr>
          <w:rFonts w:ascii="Times New Roman" w:hAnsi="Times New Roman" w:cs="Times New Roman"/>
          <w:b/>
          <w:bCs/>
          <w:sz w:val="24"/>
          <w:szCs w:val="24"/>
        </w:rPr>
      </w:pPr>
    </w:p>
    <w:p w14:paraId="3128C51E" w14:textId="77777777" w:rsidR="00BD4DDE" w:rsidRDefault="00BD4DDE" w:rsidP="0022490D">
      <w:pPr>
        <w:jc w:val="center"/>
        <w:rPr>
          <w:rFonts w:ascii="Times New Roman" w:hAnsi="Times New Roman" w:cs="Times New Roman"/>
          <w:b/>
          <w:bCs/>
          <w:sz w:val="24"/>
          <w:szCs w:val="24"/>
        </w:rPr>
      </w:pPr>
    </w:p>
    <w:p w14:paraId="2439088A" w14:textId="726894FE" w:rsidR="0022490D" w:rsidRDefault="0022490D" w:rsidP="0022490D">
      <w:pPr>
        <w:jc w:val="center"/>
        <w:rPr>
          <w:rFonts w:ascii="Times New Roman" w:hAnsi="Times New Roman" w:cs="Times New Roman"/>
          <w:b/>
          <w:bCs/>
          <w:sz w:val="24"/>
          <w:szCs w:val="24"/>
        </w:rPr>
      </w:pPr>
      <w:r w:rsidRPr="0022490D">
        <w:rPr>
          <w:rFonts w:ascii="Times New Roman" w:hAnsi="Times New Roman" w:cs="Times New Roman"/>
          <w:b/>
          <w:bCs/>
          <w:sz w:val="24"/>
          <w:szCs w:val="24"/>
        </w:rPr>
        <w:t>References</w:t>
      </w:r>
    </w:p>
    <w:p w14:paraId="24F5BE84" w14:textId="64386DFC" w:rsidR="004C3199" w:rsidRPr="004C3199" w:rsidRDefault="004C3199" w:rsidP="004C3199">
      <w:pPr>
        <w:pStyle w:val="NormalWeb"/>
        <w:ind w:left="567" w:hanging="567"/>
      </w:pPr>
      <w:r>
        <w:t xml:space="preserve">Altaiar, H., Babel, I., Lee, J., et al. (2022). The Developer's Guide to Azure. Redmond; Packt Publishing. </w:t>
      </w:r>
    </w:p>
    <w:p w14:paraId="412BDD33" w14:textId="13929C5D" w:rsidR="000C775A" w:rsidRPr="004D068B" w:rsidRDefault="004D068B" w:rsidP="004D068B">
      <w:pPr>
        <w:pStyle w:val="NormalWeb"/>
        <w:ind w:left="567" w:hanging="567"/>
      </w:pPr>
      <w:r>
        <w:rPr>
          <w:i/>
          <w:iCs/>
        </w:rPr>
        <w:t>Basic enterprise integration on azure - azure architecture center</w:t>
      </w:r>
      <w:r>
        <w:t>. Azure Architecture Center | Microsoft Learn. (n.d.). Retrieved February 10, 2023, from https://learn.microsoft.com/en-us/azure/architecture/reference-architectures/enterprise-integration/basic-enterprise-integration</w:t>
      </w:r>
    </w:p>
    <w:p w14:paraId="27C1CAD0" w14:textId="77777777" w:rsidR="00AE4631" w:rsidRDefault="00AE4631" w:rsidP="00AE4631">
      <w:pPr>
        <w:pStyle w:val="NormalWeb"/>
        <w:ind w:left="567" w:hanging="567"/>
      </w:pPr>
      <w:bookmarkStart w:id="2" w:name="_Hlk126849671"/>
      <w:r w:rsidRPr="00AE4631">
        <w:t>Blair, N.</w:t>
      </w:r>
      <w:r>
        <w:t xml:space="preserve"> (2023, February 10). Personal communication [Email]</w:t>
      </w:r>
    </w:p>
    <w:p w14:paraId="55840EDF" w14:textId="59122795" w:rsidR="00AE4631" w:rsidRDefault="00AE4631" w:rsidP="00AE4631">
      <w:pPr>
        <w:pStyle w:val="NormalWeb"/>
        <w:ind w:left="567" w:hanging="567"/>
      </w:pPr>
      <w:r w:rsidRPr="00AE4631">
        <w:t xml:space="preserve"> </w:t>
      </w:r>
      <w:r>
        <w:t>Boyd, E. (January 2</w:t>
      </w:r>
      <w:r w:rsidR="00E430C2">
        <w:t>6</w:t>
      </w:r>
      <w:r>
        <w:t>, 2023) Online chat [Live Q&amp;A]</w:t>
      </w:r>
    </w:p>
    <w:bookmarkEnd w:id="2"/>
    <w:p w14:paraId="388A17E5" w14:textId="312D97BB" w:rsidR="00DA3E53" w:rsidRDefault="0057618C" w:rsidP="0057618C">
      <w:pPr>
        <w:pStyle w:val="NormalWeb"/>
        <w:ind w:left="567" w:hanging="567"/>
      </w:pPr>
      <w:r>
        <w:t xml:space="preserve">Nesbo, E. (2021, April 23). </w:t>
      </w:r>
      <w:r>
        <w:rPr>
          <w:i/>
          <w:iCs/>
        </w:rPr>
        <w:t xml:space="preserve">Is Dropbox </w:t>
      </w:r>
      <w:proofErr w:type="gramStart"/>
      <w:r>
        <w:rPr>
          <w:i/>
          <w:iCs/>
        </w:rPr>
        <w:t>secure</w:t>
      </w:r>
      <w:proofErr w:type="gramEnd"/>
      <w:r>
        <w:rPr>
          <w:i/>
          <w:iCs/>
        </w:rPr>
        <w:t xml:space="preserve"> enough for your private files?</w:t>
      </w:r>
      <w:r>
        <w:t xml:space="preserve"> MUO. Retrieved February 9, 2023, from </w:t>
      </w:r>
      <w:hyperlink r:id="rId10" w:history="1">
        <w:r w:rsidR="00DB6C19" w:rsidRPr="00D11830">
          <w:rPr>
            <w:rStyle w:val="Hyperlink"/>
          </w:rPr>
          <w:t>https://www.makeuseof.com/is-dropbox-secure-enough-for-your-private-files/</w:t>
        </w:r>
      </w:hyperlink>
      <w:r>
        <w:t xml:space="preserve"> </w:t>
      </w:r>
    </w:p>
    <w:p w14:paraId="4963D97A" w14:textId="233F64F3" w:rsidR="00DB6C19" w:rsidRPr="0057618C" w:rsidRDefault="00921B02" w:rsidP="0057618C">
      <w:pPr>
        <w:pStyle w:val="NormalWeb"/>
        <w:ind w:left="567" w:hanging="567"/>
      </w:pPr>
      <w:bookmarkStart w:id="3" w:name="_Hlk126849765"/>
      <w:r>
        <w:t>Groysberg</w:t>
      </w:r>
      <w:bookmarkEnd w:id="3"/>
      <w:r w:rsidR="008D6E39">
        <w:t>, B.,Haas, D.,</w:t>
      </w:r>
      <w:r w:rsidR="00700B48">
        <w:t xml:space="preserve"> &amp;</w:t>
      </w:r>
      <w:r w:rsidR="008D6E39">
        <w:t xml:space="preserve"> Lin, E. </w:t>
      </w:r>
      <w:r w:rsidR="001E4655" w:rsidRPr="00DB6C19">
        <w:t>(2022, December).</w:t>
      </w:r>
      <w:r w:rsidR="0046670B">
        <w:t xml:space="preserve"> </w:t>
      </w:r>
      <w:r w:rsidR="00DB6C19" w:rsidRPr="00DB6C19">
        <w:t>Now You See Me, Now I’m Gone. MIT Sloan Management Review, 70. https://link-gale-com.cobalt.champlain.edu/apps/doc/A734809517/OVIC?u=vol_b92c&amp;sid=bookmark-OVIC&amp;xid=4430e22e</w:t>
      </w:r>
    </w:p>
    <w:p w14:paraId="4BA4C338" w14:textId="77777777" w:rsidR="00DA3E53" w:rsidRDefault="00DA3E53" w:rsidP="00DA3E53">
      <w:pPr>
        <w:pStyle w:val="NormalWeb"/>
        <w:ind w:left="567" w:hanging="567"/>
      </w:pPr>
      <w:r w:rsidRPr="00FD7C8E">
        <w:t xml:space="preserve">Pratt, M. (2023, January 24). </w:t>
      </w:r>
      <w:r w:rsidRPr="00FD7C8E">
        <w:rPr>
          <w:i/>
          <w:iCs/>
        </w:rPr>
        <w:t>CIOs sharpen tech strategies to support hybrid work</w:t>
      </w:r>
      <w:r w:rsidRPr="00FD7C8E">
        <w:t xml:space="preserve">. CIO. Retrieved January 24, 2023, from https://www.cio.com/article/419628/cios-sharpen-tech-strategies-to-support-hybrid-work.html </w:t>
      </w:r>
    </w:p>
    <w:p w14:paraId="53091282" w14:textId="77777777" w:rsidR="00AE4631" w:rsidRDefault="00AE4631" w:rsidP="00AE4631">
      <w:pPr>
        <w:pStyle w:val="NormalWeb"/>
        <w:ind w:left="567" w:hanging="567"/>
      </w:pPr>
      <w:r>
        <w:t>Reed, J. (TBD). Personal communication [Personal interview]</w:t>
      </w:r>
      <w:r w:rsidRPr="00AE4631">
        <w:t xml:space="preserve"> </w:t>
      </w:r>
    </w:p>
    <w:p w14:paraId="2FE90092" w14:textId="263C8071" w:rsidR="00AE4631" w:rsidRDefault="00AE4631" w:rsidP="001D2D13">
      <w:pPr>
        <w:pStyle w:val="NormalWeb"/>
        <w:ind w:left="567" w:hanging="567"/>
      </w:pPr>
      <w:r>
        <w:t xml:space="preserve">Trevor, J., &amp; Holweg, </w:t>
      </w:r>
      <w:r w:rsidRPr="000C775A">
        <w:t xml:space="preserve">(2022, December). </w:t>
      </w:r>
      <w:r>
        <w:t xml:space="preserve">M. </w:t>
      </w:r>
      <w:r w:rsidRPr="000C775A">
        <w:t>Managing the New Tensions of Hybrid Work. MIT Sloan Management Review, 35. https://link-gale-com.cobalt.champlain.edu/apps/doc/A734809510/OVIC?u=vol_b92c&amp;sid=bookmark-OVIC&amp;xid=c4aedf66</w:t>
      </w:r>
    </w:p>
    <w:p w14:paraId="0E5F9E3B" w14:textId="77777777" w:rsidR="00C67E5C" w:rsidRDefault="00C67E5C" w:rsidP="00C67E5C">
      <w:pPr>
        <w:pStyle w:val="NormalWeb"/>
        <w:ind w:left="567" w:hanging="567"/>
      </w:pPr>
      <w:r>
        <w:rPr>
          <w:i/>
          <w:iCs/>
        </w:rPr>
        <w:t>What is Data Center virtualization?: Glossary</w:t>
      </w:r>
      <w:r>
        <w:t xml:space="preserve">. HPE. (n.d.). Retrieved February 9, 2023, from https://www.hpe.com/us/en/what-is/data-center-virtualization.html#:~:text=Data%20center%20virtualization%20is%20the%20process%20of%20creating%20a%20virtual,with%20help%20from%20a%20hypervisor. </w:t>
      </w:r>
    </w:p>
    <w:p w14:paraId="67E309F3" w14:textId="77777777" w:rsidR="00374884" w:rsidRDefault="00374884" w:rsidP="00C67E5C">
      <w:pPr>
        <w:pStyle w:val="NormalWeb"/>
        <w:ind w:left="567" w:hanging="567"/>
      </w:pPr>
    </w:p>
    <w:p w14:paraId="35A20B48" w14:textId="77777777" w:rsidR="00374884" w:rsidRDefault="00374884" w:rsidP="00C67E5C">
      <w:pPr>
        <w:pStyle w:val="NormalWeb"/>
        <w:ind w:left="567" w:hanging="567"/>
      </w:pPr>
    </w:p>
    <w:p w14:paraId="6788CB7D" w14:textId="77777777" w:rsidR="00374884" w:rsidRDefault="00374884" w:rsidP="00C67E5C">
      <w:pPr>
        <w:pStyle w:val="NormalWeb"/>
        <w:ind w:left="567" w:hanging="567"/>
      </w:pPr>
    </w:p>
    <w:p w14:paraId="69A961A2" w14:textId="77777777" w:rsidR="00C67E5C" w:rsidRDefault="00C67E5C" w:rsidP="004C3199">
      <w:pPr>
        <w:pStyle w:val="NormalWeb"/>
      </w:pPr>
    </w:p>
    <w:p w14:paraId="0C5A0C21" w14:textId="77777777" w:rsidR="00DA3E53" w:rsidRPr="00FD7C8E" w:rsidRDefault="00DA3E53" w:rsidP="00DA3E53">
      <w:pPr>
        <w:pStyle w:val="NormalWeb"/>
        <w:ind w:left="567" w:hanging="567"/>
      </w:pPr>
    </w:p>
    <w:p w14:paraId="4F98829C" w14:textId="5770CD54" w:rsidR="000C19A2" w:rsidRPr="00BD4DDE" w:rsidRDefault="000C19A2" w:rsidP="00BD4DDE">
      <w:pPr>
        <w:spacing w:line="480" w:lineRule="auto"/>
        <w:rPr>
          <w:rFonts w:ascii="Times New Roman" w:hAnsi="Times New Roman" w:cs="Times New Roman"/>
          <w:b/>
          <w:bCs/>
          <w:sz w:val="24"/>
          <w:szCs w:val="24"/>
        </w:rPr>
      </w:pPr>
      <w:r w:rsidRPr="00BD4DDE">
        <w:rPr>
          <w:rFonts w:ascii="Times New Roman" w:hAnsi="Times New Roman" w:cs="Times New Roman"/>
          <w:b/>
          <w:bCs/>
          <w:sz w:val="24"/>
          <w:szCs w:val="24"/>
        </w:rPr>
        <w:t>Appendix A: Transcripts/Notes/Emails from interviews and Q&amp;</w:t>
      </w:r>
      <w:proofErr w:type="gramStart"/>
      <w:r w:rsidRPr="00BD4DDE">
        <w:rPr>
          <w:rFonts w:ascii="Times New Roman" w:hAnsi="Times New Roman" w:cs="Times New Roman"/>
          <w:b/>
          <w:bCs/>
          <w:sz w:val="24"/>
          <w:szCs w:val="24"/>
        </w:rPr>
        <w:t>A’s</w:t>
      </w:r>
      <w:proofErr w:type="gramEnd"/>
      <w:r w:rsidRPr="00BD4DDE">
        <w:rPr>
          <w:rFonts w:ascii="Times New Roman" w:hAnsi="Times New Roman" w:cs="Times New Roman"/>
          <w:b/>
          <w:bCs/>
          <w:sz w:val="24"/>
          <w:szCs w:val="24"/>
        </w:rPr>
        <w:t xml:space="preserve"> with SME’s</w:t>
      </w:r>
    </w:p>
    <w:p w14:paraId="6F91953F" w14:textId="4F91823D" w:rsidR="000C19A2" w:rsidRPr="00BD4DDE" w:rsidRDefault="000C19A2" w:rsidP="00BD4DDE">
      <w:pPr>
        <w:spacing w:line="480" w:lineRule="auto"/>
        <w:rPr>
          <w:rFonts w:ascii="Times New Roman" w:hAnsi="Times New Roman" w:cs="Times New Roman"/>
          <w:sz w:val="24"/>
          <w:szCs w:val="24"/>
          <w:u w:val="single"/>
        </w:rPr>
      </w:pPr>
      <w:r w:rsidRPr="00BD4DDE">
        <w:rPr>
          <w:rFonts w:ascii="Times New Roman" w:hAnsi="Times New Roman" w:cs="Times New Roman"/>
          <w:sz w:val="24"/>
          <w:szCs w:val="24"/>
          <w:u w:val="single"/>
        </w:rPr>
        <w:t>Eric D. Boyd, Live Q&amp;A, January 26, 2023, 9:00 AM Pacific Time</w:t>
      </w:r>
    </w:p>
    <w:p w14:paraId="3F1787F9" w14:textId="77777777"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sz w:val="24"/>
          <w:szCs w:val="24"/>
        </w:rPr>
        <w:t xml:space="preserve">Domain join machines to Active Directory </w:t>
      </w:r>
    </w:p>
    <w:p w14:paraId="113864B2" w14:textId="6D8A9D59"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sz w:val="24"/>
          <w:szCs w:val="24"/>
        </w:rPr>
        <w:t>Apply policies to machines – Modern way – Active Directory direct services – different protocols back then – No VPN connection running – Treat all devices as mobile devices (virtualization) – cloud based</w:t>
      </w:r>
    </w:p>
    <w:p w14:paraId="3B7BC2AD" w14:textId="77777777"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b/>
          <w:bCs/>
          <w:sz w:val="24"/>
          <w:szCs w:val="24"/>
        </w:rPr>
        <w:t>Services to break into a Data</w:t>
      </w:r>
      <w:r w:rsidRPr="00BD4DDE">
        <w:rPr>
          <w:rFonts w:ascii="Times New Roman" w:hAnsi="Times New Roman" w:cs="Times New Roman"/>
          <w:sz w:val="24"/>
          <w:szCs w:val="24"/>
        </w:rPr>
        <w:t xml:space="preserve"> Analytics role Excel-like – Set of tooling – power platform – visualize Power BI – Building pipelines – tool for data lake store – relational data SQL – ingest data in using Azure Data factory – Provided by partners in Azure (Databricks) – Logic Apps – different model of Data – useful </w:t>
      </w:r>
    </w:p>
    <w:p w14:paraId="15E841AA" w14:textId="77777777"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sz w:val="24"/>
          <w:szCs w:val="24"/>
        </w:rPr>
        <w:t>Feature of DevOps – Managing work items – Googleable</w:t>
      </w:r>
    </w:p>
    <w:p w14:paraId="0A2BCFEF" w14:textId="77777777" w:rsidR="000C19A2" w:rsidRPr="00BD4DDE" w:rsidRDefault="000C19A2" w:rsidP="00BD4DDE">
      <w:pPr>
        <w:spacing w:line="480" w:lineRule="auto"/>
        <w:rPr>
          <w:rFonts w:ascii="Times New Roman" w:hAnsi="Times New Roman" w:cs="Times New Roman"/>
          <w:sz w:val="24"/>
          <w:szCs w:val="24"/>
        </w:rPr>
      </w:pPr>
    </w:p>
    <w:p w14:paraId="4DD4A7A4" w14:textId="77777777"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sz w:val="24"/>
          <w:szCs w:val="24"/>
        </w:rPr>
        <w:t xml:space="preserve">Azure SQL database – No worries about managing SQL – Windows server – books </w:t>
      </w:r>
      <w:proofErr w:type="gramStart"/>
      <w:r w:rsidRPr="00BD4DDE">
        <w:rPr>
          <w:rFonts w:ascii="Times New Roman" w:hAnsi="Times New Roman" w:cs="Times New Roman"/>
          <w:sz w:val="24"/>
          <w:szCs w:val="24"/>
        </w:rPr>
        <w:t>aren’t</w:t>
      </w:r>
      <w:proofErr w:type="gramEnd"/>
      <w:r w:rsidRPr="00BD4DDE">
        <w:rPr>
          <w:rFonts w:ascii="Times New Roman" w:hAnsi="Times New Roman" w:cs="Times New Roman"/>
          <w:sz w:val="24"/>
          <w:szCs w:val="24"/>
        </w:rPr>
        <w:t xml:space="preserve"> encouraged to learn cloud services in a technical way – Microsoft Learn – </w:t>
      </w:r>
    </w:p>
    <w:p w14:paraId="723011AC" w14:textId="77777777" w:rsidR="000C19A2" w:rsidRPr="00BD4DDE" w:rsidRDefault="000C19A2" w:rsidP="00BD4DDE">
      <w:pPr>
        <w:spacing w:line="480" w:lineRule="auto"/>
        <w:rPr>
          <w:rFonts w:ascii="Times New Roman" w:hAnsi="Times New Roman" w:cs="Times New Roman"/>
          <w:sz w:val="24"/>
          <w:szCs w:val="24"/>
        </w:rPr>
      </w:pPr>
    </w:p>
    <w:p w14:paraId="3922DE2F" w14:textId="77777777"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sz w:val="24"/>
          <w:szCs w:val="24"/>
        </w:rPr>
        <w:t xml:space="preserve">What is Azure Data factory: Movement and transformation and orchestration of data – pipeline source for brining data – widely powerful – SSSIS – Snowflake Vs. Databricks – what platform fits for needs – check out spoke at conferences </w:t>
      </w:r>
    </w:p>
    <w:p w14:paraId="09B27DBB" w14:textId="77777777" w:rsidR="000C19A2" w:rsidRPr="00BD4DDE" w:rsidRDefault="000C19A2" w:rsidP="00BD4DDE">
      <w:pPr>
        <w:spacing w:line="480" w:lineRule="auto"/>
        <w:rPr>
          <w:rFonts w:ascii="Times New Roman" w:hAnsi="Times New Roman" w:cs="Times New Roman"/>
          <w:sz w:val="24"/>
          <w:szCs w:val="24"/>
        </w:rPr>
      </w:pPr>
      <w:r w:rsidRPr="00BD4DDE">
        <w:rPr>
          <w:rFonts w:ascii="Times New Roman" w:hAnsi="Times New Roman" w:cs="Times New Roman"/>
          <w:sz w:val="24"/>
          <w:szCs w:val="24"/>
        </w:rPr>
        <w:lastRenderedPageBreak/>
        <w:t>Storage service – application – padding – Azure files = build SMB protocol over the top through network storage</w:t>
      </w:r>
    </w:p>
    <w:p w14:paraId="1F8E1B71" w14:textId="77777777" w:rsidR="000C19A2" w:rsidRPr="00BD4DDE" w:rsidRDefault="000C19A2" w:rsidP="00BD4DDE">
      <w:pPr>
        <w:spacing w:line="480" w:lineRule="auto"/>
        <w:rPr>
          <w:rFonts w:ascii="Times New Roman" w:hAnsi="Times New Roman" w:cs="Times New Roman"/>
          <w:sz w:val="24"/>
          <w:szCs w:val="24"/>
        </w:rPr>
      </w:pPr>
    </w:p>
    <w:p w14:paraId="29BF93D8" w14:textId="77777777" w:rsidR="000C19A2" w:rsidRPr="00BD4DDE" w:rsidRDefault="000C19A2" w:rsidP="00BD4DDE">
      <w:pPr>
        <w:spacing w:line="480" w:lineRule="auto"/>
        <w:rPr>
          <w:rFonts w:ascii="Times New Roman" w:hAnsi="Times New Roman" w:cs="Times New Roman"/>
          <w:sz w:val="24"/>
          <w:szCs w:val="24"/>
          <w:u w:val="single"/>
        </w:rPr>
      </w:pPr>
      <w:r w:rsidRPr="00BD4DDE">
        <w:rPr>
          <w:rFonts w:ascii="Times New Roman" w:hAnsi="Times New Roman" w:cs="Times New Roman"/>
          <w:sz w:val="24"/>
          <w:szCs w:val="24"/>
          <w:u w:val="single"/>
        </w:rPr>
        <w:t>Nick Blair, via email, February 10, 2023, 1:35 PM Pacific Time</w:t>
      </w:r>
    </w:p>
    <w:p w14:paraId="35979E7C"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1. How long have you been in the Information Security field for?</w:t>
      </w:r>
    </w:p>
    <w:p w14:paraId="14A7CCCC"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Approximately 3.5 years.</w:t>
      </w:r>
    </w:p>
    <w:p w14:paraId="0468681C"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346E9DEA"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2. What are Azure Logic Apps? What role do they play in the integration process? </w:t>
      </w:r>
    </w:p>
    <w:p w14:paraId="12ACE623"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Azure Logic Apps are one way of creating workflows in Azure that don’t require a great deal of knowledge of coding or scripting. Logic apps utilize Triggers and Connectors which can be thought of as blocks of code that execute a certain function, but the user edits or makes updates through a GUI format. Logic apps can be used for a wide variety of activities, but I have found they are great in running repeat automation activities that would take a person a significant amount of time to do on their own.</w:t>
      </w:r>
    </w:p>
    <w:p w14:paraId="0E05952D"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07388544" w14:textId="77777777" w:rsidR="000C19A2" w:rsidRPr="00BD4DDE" w:rsidRDefault="000C19A2" w:rsidP="00BD4DDE">
      <w:pPr>
        <w:shd w:val="clear" w:color="auto" w:fill="FFFFFF"/>
        <w:spacing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3. Can logic Apps be run outside of Azure? If so, then how?</w:t>
      </w:r>
    </w:p>
    <w:p w14:paraId="1E5D31BC"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xml:space="preserve">·       Azure Logic Apps are hosted in Azure so you </w:t>
      </w:r>
      <w:proofErr w:type="gramStart"/>
      <w:r w:rsidRPr="00BD4DDE">
        <w:rPr>
          <w:rFonts w:ascii="Times New Roman" w:eastAsia="Times New Roman" w:hAnsi="Times New Roman" w:cs="Times New Roman"/>
          <w:sz w:val="24"/>
          <w:szCs w:val="24"/>
        </w:rPr>
        <w:t>can’t</w:t>
      </w:r>
      <w:proofErr w:type="gramEnd"/>
      <w:r w:rsidRPr="00BD4DDE">
        <w:rPr>
          <w:rFonts w:ascii="Times New Roman" w:eastAsia="Times New Roman" w:hAnsi="Times New Roman" w:cs="Times New Roman"/>
          <w:sz w:val="24"/>
          <w:szCs w:val="24"/>
        </w:rPr>
        <w:t xml:space="preserve"> host them on another cloud platform. That being said, Azure Logic Apps can access resources outside a Subscription/Tenant. For instance you could have a logic app that communicates with an IP enrichment service to provide geolocation and IP address details for internal logs that contain IP addresses. For this </w:t>
      </w:r>
      <w:r w:rsidRPr="00BD4DDE">
        <w:rPr>
          <w:rFonts w:ascii="Times New Roman" w:eastAsia="Times New Roman" w:hAnsi="Times New Roman" w:cs="Times New Roman"/>
          <w:sz w:val="24"/>
          <w:szCs w:val="24"/>
        </w:rPr>
        <w:lastRenderedPageBreak/>
        <w:t>implementation you would need to create some HTTP connectors to make calls to the service, receive a response, and parse the data down to a format that is ingestible and usable.</w:t>
      </w:r>
    </w:p>
    <w:p w14:paraId="7849BD54"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3FF13D05"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4. How many access requests do you get on a daily basis? </w:t>
      </w:r>
    </w:p>
    <w:p w14:paraId="24BECC40"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We have set up access requests by two mechanisms, via MyAccess and Azure. Most MyAccess flows have been defined and don’t require action by me. For actions in Azure I receive requests for access to app permissions. All new permissions are reviewed by my team to review the business case with the requestor to determine if the requested permissions satisfy the business case with the least amount of permission privileges. I work for a smaller organization and focus primarily on our corporate environments, so the amount of these requests are small, usually no more than 1 to 2 a week.</w:t>
      </w:r>
    </w:p>
    <w:p w14:paraId="46AE6826"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2BDE5CC9"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5. What are the differences between Logic Apps and Power Automate? </w:t>
      </w:r>
    </w:p>
    <w:p w14:paraId="0C9A62D7"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Logic Apps are more designed for Azure environments, whereas Power Automate is focused more on the Microsoft 365 platform.</w:t>
      </w:r>
    </w:p>
    <w:p w14:paraId="19CE8117"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223AFE90"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6. What role does Power App play in creating apps without writing code? </w:t>
      </w:r>
    </w:p>
    <w:p w14:paraId="4C449E6C"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xml:space="preserve">·       Power Apps that are part of Power Automate are powerful in that users don’t need to have a great deal of knowledge in coding. Users are able to create app flows using GUI formatting in a logical manner, making it easier for users to create app flows that significantly reduce time they </w:t>
      </w:r>
      <w:r w:rsidRPr="00BD4DDE">
        <w:rPr>
          <w:rFonts w:ascii="Times New Roman" w:eastAsia="Times New Roman" w:hAnsi="Times New Roman" w:cs="Times New Roman"/>
          <w:sz w:val="24"/>
          <w:szCs w:val="24"/>
        </w:rPr>
        <w:lastRenderedPageBreak/>
        <w:t>spend on repetitive tasks. Power Automate also allows integration of coding by more advanced users when the need arises where coding can be targeted at specific tasks.</w:t>
      </w:r>
    </w:p>
    <w:p w14:paraId="7F7E7357"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311BD634"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7. What is Azure SignalR, and what are some challenges to updating applications via the service?</w:t>
      </w:r>
    </w:p>
    <w:p w14:paraId="13F55DA3"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I have not used the Azure SignalR service. In general pushing updates for applications, whether internally created or external, can present several challenges. For instance, updating to a newer version of an application may break functionality of that app with another service used by the client. That’s why it’s important to test out updates in a sandbox environment that closely resembles the environment of actual clients.</w:t>
      </w:r>
    </w:p>
    <w:p w14:paraId="4715FA66"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p>
    <w:p w14:paraId="31340022"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8. Do you have any experience orchestrating containers with Azure Kubernetes?</w:t>
      </w:r>
    </w:p>
    <w:p w14:paraId="32F5F377"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I do not have experience with Azure Kubernetes.</w:t>
      </w:r>
    </w:p>
    <w:p w14:paraId="2089F147"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9. What are the steps to create and host a virtual machine on Azure?</w:t>
      </w:r>
    </w:p>
    <w:p w14:paraId="66F9EA7C"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There are several steps and considerations, I’ll paraphrase what I think are some of the more important ones here:</w:t>
      </w:r>
    </w:p>
    <w:p w14:paraId="1CA59202" w14:textId="77777777" w:rsidR="000C19A2" w:rsidRPr="00BD4DDE" w:rsidRDefault="000C19A2" w:rsidP="00BD4DDE">
      <w:pPr>
        <w:shd w:val="clear" w:color="auto" w:fill="FFFFFF"/>
        <w:spacing w:after="0" w:line="480" w:lineRule="auto"/>
        <w:ind w:left="1440"/>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o   What operating system to use?</w:t>
      </w:r>
    </w:p>
    <w:p w14:paraId="16DF0CFA" w14:textId="77777777" w:rsidR="000C19A2" w:rsidRPr="00BD4DDE" w:rsidRDefault="000C19A2" w:rsidP="00BD4DDE">
      <w:pPr>
        <w:shd w:val="clear" w:color="auto" w:fill="FFFFFF"/>
        <w:spacing w:after="0" w:line="480" w:lineRule="auto"/>
        <w:ind w:left="2160"/>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  Using an open-source image will reduce costs.</w:t>
      </w:r>
    </w:p>
    <w:p w14:paraId="060199C8" w14:textId="77777777" w:rsidR="000C19A2" w:rsidRPr="00BD4DDE" w:rsidRDefault="000C19A2" w:rsidP="00BD4DDE">
      <w:pPr>
        <w:shd w:val="clear" w:color="auto" w:fill="FFFFFF"/>
        <w:spacing w:after="0" w:line="480" w:lineRule="auto"/>
        <w:ind w:left="1440"/>
        <w:rPr>
          <w:rFonts w:ascii="Times New Roman" w:eastAsia="Times New Roman" w:hAnsi="Times New Roman" w:cs="Times New Roman"/>
          <w:sz w:val="24"/>
          <w:szCs w:val="24"/>
        </w:rPr>
      </w:pPr>
      <w:r w:rsidRPr="00BD4DDE">
        <w:rPr>
          <w:rFonts w:ascii="Times New Roman" w:eastAsia="Times New Roman" w:hAnsi="Times New Roman" w:cs="Times New Roman"/>
          <w:sz w:val="24"/>
          <w:szCs w:val="24"/>
        </w:rPr>
        <w:t>o   What type of storage is needed? For archiving data, storing in HDD will reduce costs, but for data that needs to be readily accessed and processed an SDD solution may be better.</w:t>
      </w:r>
    </w:p>
    <w:p w14:paraId="067541A9" w14:textId="77777777" w:rsidR="000C19A2" w:rsidRPr="00BD4DDE" w:rsidRDefault="000C19A2" w:rsidP="00BD4DDE">
      <w:pPr>
        <w:shd w:val="clear" w:color="auto" w:fill="FFFFFF"/>
        <w:spacing w:after="0" w:line="480" w:lineRule="auto"/>
        <w:ind w:left="1440"/>
        <w:rPr>
          <w:rFonts w:ascii="Times New Roman" w:eastAsia="Times New Roman" w:hAnsi="Times New Roman" w:cs="Times New Roman"/>
          <w:color w:val="222222"/>
          <w:sz w:val="24"/>
          <w:szCs w:val="24"/>
        </w:rPr>
      </w:pPr>
      <w:r w:rsidRPr="00BD4DDE">
        <w:rPr>
          <w:rFonts w:ascii="Times New Roman" w:eastAsia="Times New Roman" w:hAnsi="Times New Roman" w:cs="Times New Roman"/>
          <w:color w:val="222222"/>
          <w:sz w:val="24"/>
          <w:szCs w:val="24"/>
        </w:rPr>
        <w:lastRenderedPageBreak/>
        <w:t>o</w:t>
      </w:r>
      <w:r w:rsidRPr="00BD4DDE">
        <w:rPr>
          <w:rFonts w:ascii="Times New Roman" w:eastAsia="Times New Roman" w:hAnsi="Times New Roman" w:cs="Times New Roman"/>
          <w:color w:val="222222"/>
          <w:sz w:val="14"/>
          <w:szCs w:val="14"/>
        </w:rPr>
        <w:t>   </w:t>
      </w:r>
      <w:r w:rsidRPr="00BD4DDE">
        <w:rPr>
          <w:rFonts w:ascii="Times New Roman" w:eastAsia="Times New Roman" w:hAnsi="Times New Roman" w:cs="Times New Roman"/>
          <w:color w:val="222222"/>
          <w:sz w:val="24"/>
          <w:szCs w:val="24"/>
        </w:rPr>
        <w:t>What type of processing power is needed?</w:t>
      </w:r>
    </w:p>
    <w:p w14:paraId="5B64A61E" w14:textId="77777777" w:rsidR="000C19A2" w:rsidRPr="00BD4DDE" w:rsidRDefault="000C19A2" w:rsidP="00BD4DDE">
      <w:pPr>
        <w:shd w:val="clear" w:color="auto" w:fill="FFFFFF"/>
        <w:spacing w:after="0" w:line="480" w:lineRule="auto"/>
        <w:ind w:left="2160"/>
        <w:rPr>
          <w:rFonts w:ascii="Times New Roman" w:eastAsia="Times New Roman" w:hAnsi="Times New Roman" w:cs="Times New Roman"/>
          <w:color w:val="222222"/>
          <w:sz w:val="24"/>
          <w:szCs w:val="24"/>
        </w:rPr>
      </w:pPr>
      <w:r w:rsidRPr="00BD4DDE">
        <w:rPr>
          <w:rFonts w:ascii="Times New Roman" w:eastAsia="Times New Roman" w:hAnsi="Times New Roman" w:cs="Times New Roman"/>
          <w:color w:val="222222"/>
          <w:sz w:val="24"/>
          <w:szCs w:val="24"/>
        </w:rPr>
        <w:t>§</w:t>
      </w:r>
      <w:r w:rsidRPr="00BD4DDE">
        <w:rPr>
          <w:rFonts w:ascii="Times New Roman" w:eastAsia="Times New Roman" w:hAnsi="Times New Roman" w:cs="Times New Roman"/>
          <w:color w:val="222222"/>
          <w:sz w:val="14"/>
          <w:szCs w:val="14"/>
        </w:rPr>
        <w:t>  </w:t>
      </w:r>
      <w:r w:rsidRPr="00BD4DDE">
        <w:rPr>
          <w:rFonts w:ascii="Times New Roman" w:eastAsia="Times New Roman" w:hAnsi="Times New Roman" w:cs="Times New Roman"/>
          <w:color w:val="222222"/>
          <w:sz w:val="24"/>
          <w:szCs w:val="24"/>
        </w:rPr>
        <w:t>This should be tailored to the tasks or operations needed by the virtual machine. You wouldn’t want machines running expensive GPU units for instance if regular CPU processing is all that is needed.</w:t>
      </w:r>
    </w:p>
    <w:p w14:paraId="3F45AFCE" w14:textId="77777777" w:rsidR="000C19A2" w:rsidRPr="00BD4DDE" w:rsidRDefault="000C19A2" w:rsidP="00BD4DDE">
      <w:pPr>
        <w:shd w:val="clear" w:color="auto" w:fill="FFFFFF"/>
        <w:spacing w:after="0" w:line="480" w:lineRule="auto"/>
        <w:ind w:left="1440"/>
        <w:rPr>
          <w:rFonts w:ascii="Times New Roman" w:eastAsia="Times New Roman" w:hAnsi="Times New Roman" w:cs="Times New Roman"/>
          <w:color w:val="222222"/>
          <w:sz w:val="24"/>
          <w:szCs w:val="24"/>
        </w:rPr>
      </w:pPr>
      <w:r w:rsidRPr="00BD4DDE">
        <w:rPr>
          <w:rFonts w:ascii="Times New Roman" w:eastAsia="Times New Roman" w:hAnsi="Times New Roman" w:cs="Times New Roman"/>
          <w:color w:val="222222"/>
          <w:sz w:val="24"/>
          <w:szCs w:val="24"/>
        </w:rPr>
        <w:t>o</w:t>
      </w:r>
      <w:r w:rsidRPr="00BD4DDE">
        <w:rPr>
          <w:rFonts w:ascii="Times New Roman" w:eastAsia="Times New Roman" w:hAnsi="Times New Roman" w:cs="Times New Roman"/>
          <w:color w:val="222222"/>
          <w:sz w:val="14"/>
          <w:szCs w:val="14"/>
        </w:rPr>
        <w:t>   </w:t>
      </w:r>
      <w:r w:rsidRPr="00BD4DDE">
        <w:rPr>
          <w:rFonts w:ascii="Times New Roman" w:eastAsia="Times New Roman" w:hAnsi="Times New Roman" w:cs="Times New Roman"/>
          <w:color w:val="222222"/>
          <w:sz w:val="24"/>
          <w:szCs w:val="24"/>
        </w:rPr>
        <w:t>Does the VM need to communicate via the internet? If so you will want to set up appropriate networking rules.</w:t>
      </w:r>
    </w:p>
    <w:p w14:paraId="6F7642AE" w14:textId="77777777" w:rsidR="000C19A2" w:rsidRPr="00BD4DDE" w:rsidRDefault="000C19A2" w:rsidP="00BD4DDE">
      <w:pPr>
        <w:spacing w:after="0" w:line="480" w:lineRule="auto"/>
        <w:rPr>
          <w:rFonts w:ascii="Times New Roman" w:eastAsia="Times New Roman" w:hAnsi="Times New Roman" w:cs="Times New Roman"/>
          <w:sz w:val="24"/>
          <w:szCs w:val="24"/>
          <w:shd w:val="clear" w:color="auto" w:fill="FFFFFF"/>
        </w:rPr>
      </w:pPr>
      <w:r w:rsidRPr="00BD4DDE">
        <w:rPr>
          <w:rFonts w:ascii="Times New Roman" w:eastAsia="Times New Roman" w:hAnsi="Times New Roman" w:cs="Times New Roman"/>
          <w:sz w:val="24"/>
          <w:szCs w:val="24"/>
          <w:shd w:val="clear" w:color="auto" w:fill="FFFFFF"/>
        </w:rPr>
        <w:t>10. What are some Azure's security best  practices?</w:t>
      </w:r>
    </w:p>
    <w:p w14:paraId="26E90D0A"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color w:val="222222"/>
          <w:sz w:val="24"/>
          <w:szCs w:val="24"/>
        </w:rPr>
      </w:pPr>
      <w:r w:rsidRPr="00BD4DDE">
        <w:rPr>
          <w:rFonts w:ascii="Times New Roman" w:eastAsia="Times New Roman" w:hAnsi="Times New Roman" w:cs="Times New Roman"/>
          <w:color w:val="222222"/>
          <w:sz w:val="24"/>
          <w:szCs w:val="24"/>
        </w:rPr>
        <w:t>·</w:t>
      </w:r>
      <w:r w:rsidRPr="00BD4DDE">
        <w:rPr>
          <w:rFonts w:ascii="Times New Roman" w:eastAsia="Times New Roman" w:hAnsi="Times New Roman" w:cs="Times New Roman"/>
          <w:color w:val="222222"/>
          <w:sz w:val="14"/>
          <w:szCs w:val="14"/>
        </w:rPr>
        <w:t>       </w:t>
      </w:r>
      <w:r w:rsidRPr="00BD4DDE">
        <w:rPr>
          <w:rFonts w:ascii="Times New Roman" w:eastAsia="Times New Roman" w:hAnsi="Times New Roman" w:cs="Times New Roman"/>
          <w:color w:val="222222"/>
          <w:sz w:val="24"/>
          <w:szCs w:val="24"/>
        </w:rPr>
        <w:t xml:space="preserve">The most important concepts in this space are Authorization/Authentication, Network Security Groups, and Permissions. Authentication and Authorization help dictate who should have access to a system and what resources they have access too. Make sure that Multi-Factor Authentication methods are enabled to add an extra step to the authentication phase. Network security groups are important when users need to access VMs, or servers being hosted in Azure. </w:t>
      </w:r>
    </w:p>
    <w:p w14:paraId="55A60DFA"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color w:val="222222"/>
          <w:sz w:val="24"/>
          <w:szCs w:val="24"/>
        </w:rPr>
      </w:pPr>
      <w:r w:rsidRPr="00BD4DDE">
        <w:rPr>
          <w:rFonts w:ascii="Times New Roman" w:eastAsia="Times New Roman" w:hAnsi="Times New Roman" w:cs="Times New Roman"/>
          <w:color w:val="222222"/>
          <w:sz w:val="24"/>
          <w:szCs w:val="24"/>
        </w:rPr>
        <w:t>You don’t want your resources completely open to the Internet, so setting up appropriate IP whitelisting is important, and setting up specific RDP or SSL connection rules is a must. Azure also has a feature called Just in Time access which can be useful to allow access to resources for a specified amount of time. Permissions and Roles are important as they help dictate what a user has the ability to do. Giving everyone a Global Administrator role may make it easier for workers to do their jobs, but if someone’s credentials are stolen a threat actor would now have access to do just about anything.</w:t>
      </w:r>
    </w:p>
    <w:p w14:paraId="5E730563" w14:textId="77777777" w:rsidR="000C19A2" w:rsidRPr="00BD4DDE" w:rsidRDefault="000C19A2" w:rsidP="00BD4DDE">
      <w:pPr>
        <w:shd w:val="clear" w:color="auto" w:fill="FFFFFF"/>
        <w:spacing w:before="100" w:beforeAutospacing="1" w:after="0" w:line="480" w:lineRule="auto"/>
        <w:rPr>
          <w:rFonts w:ascii="Times New Roman" w:eastAsia="Times New Roman" w:hAnsi="Times New Roman" w:cs="Times New Roman"/>
          <w:color w:val="222222"/>
          <w:sz w:val="24"/>
          <w:szCs w:val="24"/>
        </w:rPr>
      </w:pPr>
      <w:r w:rsidRPr="00BD4DDE">
        <w:rPr>
          <w:rFonts w:ascii="Times New Roman" w:eastAsia="Times New Roman" w:hAnsi="Times New Roman" w:cs="Times New Roman"/>
          <w:color w:val="222222"/>
          <w:sz w:val="24"/>
          <w:szCs w:val="24"/>
        </w:rPr>
        <w:t xml:space="preserve"> Limiting roles based on job duties ensures threat actors have a more limited ability to interact with the environment if they gain unauthorized access. It’s also important to limit the permissions of applications as well. Azure allows developers to designate a Managed Identity to </w:t>
      </w:r>
      <w:r w:rsidRPr="00BD4DDE">
        <w:rPr>
          <w:rFonts w:ascii="Times New Roman" w:eastAsia="Times New Roman" w:hAnsi="Times New Roman" w:cs="Times New Roman"/>
          <w:color w:val="222222"/>
          <w:sz w:val="24"/>
          <w:szCs w:val="24"/>
        </w:rPr>
        <w:lastRenderedPageBreak/>
        <w:t>an application or service principal, wherein the application can then be assigned RBAC roles or specific app level permissions. This limits what the application can do in the event the application is compromised.</w:t>
      </w:r>
    </w:p>
    <w:p w14:paraId="21F4E93E" w14:textId="77777777" w:rsidR="00DA3E53" w:rsidRPr="00BD4DDE" w:rsidRDefault="00DA3E53" w:rsidP="00BD4DDE">
      <w:pPr>
        <w:spacing w:line="480" w:lineRule="auto"/>
        <w:rPr>
          <w:rFonts w:ascii="Times New Roman" w:hAnsi="Times New Roman" w:cs="Times New Roman"/>
          <w:b/>
          <w:bCs/>
          <w:sz w:val="24"/>
          <w:szCs w:val="24"/>
        </w:rPr>
      </w:pPr>
    </w:p>
    <w:p w14:paraId="6F1DE130" w14:textId="466BC278" w:rsidR="00891D45" w:rsidRPr="00BD4DDE" w:rsidRDefault="0002018F" w:rsidP="00BD4DDE">
      <w:pPr>
        <w:spacing w:line="480" w:lineRule="auto"/>
        <w:rPr>
          <w:rFonts w:ascii="Times New Roman" w:hAnsi="Times New Roman" w:cs="Times New Roman"/>
          <w:b/>
          <w:bCs/>
          <w:sz w:val="24"/>
          <w:szCs w:val="24"/>
        </w:rPr>
      </w:pPr>
      <w:r w:rsidRPr="00BD4DDE">
        <w:rPr>
          <w:rFonts w:ascii="Times New Roman" w:hAnsi="Times New Roman" w:cs="Times New Roman"/>
          <w:b/>
          <w:bCs/>
          <w:sz w:val="24"/>
          <w:szCs w:val="24"/>
        </w:rPr>
        <w:t>Appendix B: Screenshots from electronic sources</w:t>
      </w:r>
    </w:p>
    <w:p w14:paraId="582A64D2" w14:textId="591DB430" w:rsidR="0002018F" w:rsidRPr="00BD4DDE" w:rsidRDefault="00891D45" w:rsidP="00BD4DDE">
      <w:pPr>
        <w:spacing w:line="480" w:lineRule="auto"/>
        <w:rPr>
          <w:rFonts w:ascii="Times New Roman" w:hAnsi="Times New Roman" w:cs="Times New Roman"/>
          <w:b/>
          <w:bCs/>
          <w:sz w:val="24"/>
          <w:szCs w:val="24"/>
        </w:rPr>
      </w:pPr>
      <w:r w:rsidRPr="00BD4DDE">
        <w:rPr>
          <w:rFonts w:ascii="Times New Roman" w:hAnsi="Times New Roman" w:cs="Times New Roman"/>
          <w:b/>
          <w:bCs/>
          <w:noProof/>
          <w:sz w:val="24"/>
          <w:szCs w:val="24"/>
        </w:rPr>
        <w:drawing>
          <wp:inline distT="0" distB="0" distL="0" distR="0" wp14:anchorId="639685D4" wp14:editId="0E64AEE6">
            <wp:extent cx="5399914" cy="491934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09954" cy="4928491"/>
                    </a:xfrm>
                    <a:prstGeom prst="rect">
                      <a:avLst/>
                    </a:prstGeom>
                  </pic:spPr>
                </pic:pic>
              </a:graphicData>
            </a:graphic>
          </wp:inline>
        </w:drawing>
      </w:r>
    </w:p>
    <w:p w14:paraId="214DF548" w14:textId="77777777" w:rsidR="00891D45" w:rsidRPr="00BD4DDE" w:rsidRDefault="00891D45" w:rsidP="00BD4DDE">
      <w:pPr>
        <w:spacing w:line="480" w:lineRule="auto"/>
        <w:rPr>
          <w:rFonts w:ascii="Times New Roman" w:hAnsi="Times New Roman" w:cs="Times New Roman"/>
          <w:b/>
          <w:bCs/>
          <w:sz w:val="24"/>
          <w:szCs w:val="24"/>
        </w:rPr>
      </w:pPr>
    </w:p>
    <w:p w14:paraId="0891AD5A" w14:textId="2F9A3CA0" w:rsidR="00432AE4" w:rsidRPr="00BD4DDE" w:rsidRDefault="00432AE4" w:rsidP="00BD4DDE">
      <w:pPr>
        <w:spacing w:line="480" w:lineRule="auto"/>
        <w:rPr>
          <w:rFonts w:ascii="Times New Roman" w:hAnsi="Times New Roman" w:cs="Times New Roman"/>
          <w:b/>
          <w:bCs/>
          <w:sz w:val="24"/>
          <w:szCs w:val="24"/>
        </w:rPr>
      </w:pPr>
      <w:r w:rsidRPr="00BD4DDE">
        <w:rPr>
          <w:rFonts w:ascii="Times New Roman" w:hAnsi="Times New Roman" w:cs="Times New Roman"/>
          <w:b/>
          <w:bCs/>
          <w:noProof/>
          <w:sz w:val="24"/>
          <w:szCs w:val="24"/>
        </w:rPr>
        <w:lastRenderedPageBreak/>
        <w:drawing>
          <wp:inline distT="0" distB="0" distL="0" distR="0" wp14:anchorId="4B14903B" wp14:editId="3E690735">
            <wp:extent cx="5943600" cy="3673475"/>
            <wp:effectExtent l="0" t="0" r="0" b="317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3673475"/>
                    </a:xfrm>
                    <a:prstGeom prst="rect">
                      <a:avLst/>
                    </a:prstGeom>
                  </pic:spPr>
                </pic:pic>
              </a:graphicData>
            </a:graphic>
          </wp:inline>
        </w:drawing>
      </w:r>
    </w:p>
    <w:p w14:paraId="4D530067" w14:textId="77777777" w:rsidR="00432AE4" w:rsidRPr="00BD4DDE" w:rsidRDefault="00432AE4" w:rsidP="00BD4DDE">
      <w:pPr>
        <w:spacing w:line="480" w:lineRule="auto"/>
        <w:rPr>
          <w:rFonts w:ascii="Times New Roman" w:hAnsi="Times New Roman" w:cs="Times New Roman"/>
          <w:b/>
          <w:bCs/>
          <w:sz w:val="24"/>
          <w:szCs w:val="24"/>
        </w:rPr>
      </w:pPr>
    </w:p>
    <w:p w14:paraId="16631E79" w14:textId="77777777" w:rsidR="005129AE" w:rsidRPr="00BD4DDE" w:rsidRDefault="005129AE" w:rsidP="00BD4DDE">
      <w:pPr>
        <w:spacing w:line="480" w:lineRule="auto"/>
        <w:rPr>
          <w:rFonts w:ascii="Times New Roman" w:hAnsi="Times New Roman" w:cs="Times New Roman"/>
          <w:b/>
          <w:bCs/>
          <w:sz w:val="24"/>
          <w:szCs w:val="24"/>
        </w:rPr>
      </w:pPr>
      <w:r w:rsidRPr="00BD4DDE">
        <w:rPr>
          <w:rFonts w:ascii="Times New Roman" w:hAnsi="Times New Roman" w:cs="Times New Roman"/>
          <w:b/>
          <w:bCs/>
          <w:sz w:val="24"/>
          <w:szCs w:val="24"/>
        </w:rPr>
        <w:t>Appendix C: Excerpts from traditional sources</w:t>
      </w:r>
    </w:p>
    <w:p w14:paraId="7394CAB7" w14:textId="77777777" w:rsidR="005129AE" w:rsidRPr="00BD4DDE" w:rsidRDefault="005129AE" w:rsidP="00BD4DDE">
      <w:pPr>
        <w:pStyle w:val="NormalWeb"/>
        <w:spacing w:before="0" w:after="0" w:line="480" w:lineRule="auto"/>
        <w:textAlignment w:val="baseline"/>
        <w:rPr>
          <w:color w:val="000000"/>
        </w:rPr>
      </w:pPr>
      <w:r w:rsidRPr="00BD4DDE">
        <w:rPr>
          <w:b/>
          <w:bCs/>
          <w:color w:val="000000"/>
        </w:rPr>
        <w:t>Source# 1</w:t>
      </w:r>
      <w:r w:rsidRPr="00BD4DDE">
        <w:rPr>
          <w:color w:val="000000"/>
        </w:rPr>
        <w:t>: Technology-enabled remote work and changing work norms are making it easier for people to change roles or </w:t>
      </w:r>
      <w:r w:rsidRPr="00BD4DDE">
        <w:rPr>
          <w:bdr w:val="none" w:sz="0" w:space="0" w:color="auto" w:frame="1"/>
        </w:rPr>
        <w:t>employers</w:t>
      </w:r>
      <w:r w:rsidRPr="00BD4DDE">
        <w:rPr>
          <w:color w:val="000000"/>
        </w:rPr>
        <w:t> without uprooting themselves.¹ But technology may play another role in employee mobility by making their contributions more visible. Our research shows how increased performance visibility can impact turnover.</w:t>
      </w:r>
    </w:p>
    <w:p w14:paraId="2E31C89D" w14:textId="77777777" w:rsidR="005129AE" w:rsidRPr="00BD4DDE" w:rsidRDefault="005129AE" w:rsidP="00C62EA3">
      <w:pPr>
        <w:pStyle w:val="NormalWeb"/>
        <w:spacing w:line="480" w:lineRule="auto"/>
        <w:textAlignment w:val="baseline"/>
        <w:rPr>
          <w:color w:val="000000"/>
        </w:rPr>
      </w:pPr>
      <w:r w:rsidRPr="00BD4DDE">
        <w:rPr>
          <w:color w:val="000000"/>
        </w:rPr>
        <w:t xml:space="preserve">Now that organizations are using digital collaboration tools like Slack, Microsoft Teams, Zoom, HubSpot, and Salesforce extensively, individual-level contributions and talents are gaining visibility. These tools don’t just facilitate the work itself; they also capture who does what and how it’s done, giving managers a clearer view of how teams work.² They also make it easier for </w:t>
      </w:r>
      <w:r w:rsidRPr="00BD4DDE">
        <w:rPr>
          <w:color w:val="000000"/>
        </w:rPr>
        <w:lastRenderedPageBreak/>
        <w:t>remote </w:t>
      </w:r>
      <w:r w:rsidRPr="00BD4DDE">
        <w:rPr>
          <w:color w:val="000000"/>
          <w:bdr w:val="none" w:sz="0" w:space="0" w:color="auto" w:frame="1"/>
        </w:rPr>
        <w:t>workers</w:t>
      </w:r>
      <w:r w:rsidRPr="00BD4DDE">
        <w:rPr>
          <w:color w:val="000000"/>
        </w:rPr>
        <w:t> to connect with mentors and others in their organization who can help them grow and advance.</w:t>
      </w:r>
    </w:p>
    <w:p w14:paraId="46EA0BDF" w14:textId="77777777" w:rsidR="005129AE" w:rsidRPr="00BD4DDE" w:rsidRDefault="005129AE" w:rsidP="00BD4DDE">
      <w:pPr>
        <w:pStyle w:val="NormalWeb"/>
        <w:spacing w:line="480" w:lineRule="auto"/>
        <w:textAlignment w:val="baseline"/>
        <w:rPr>
          <w:color w:val="000000"/>
        </w:rPr>
      </w:pPr>
      <w:r w:rsidRPr="00BD4DDE">
        <w:rPr>
          <w:color w:val="000000"/>
        </w:rPr>
        <w:t>Those recent developments intersect with another trend that’s been around a bit longer: Through online conferences, courses, publications, and online platforms such as LinkedIn and Substack, people can widely share and promote their expertise in many formats — articles, podcasts, videos, newsletters, tutorials, live coaching sessions, virtual presentations, and so on. The content they generate serves as marketing for their employers, but it also builds their professional reputations. And that, too, enhances visibility and mobility — not just for superstars, but for a much larger cohort of workers.</w:t>
      </w:r>
    </w:p>
    <w:p w14:paraId="1BD645E0" w14:textId="77777777" w:rsidR="005129AE" w:rsidRPr="00BD4DDE" w:rsidRDefault="005129AE" w:rsidP="00BD4DDE">
      <w:pPr>
        <w:pStyle w:val="NormalWeb"/>
        <w:spacing w:line="480" w:lineRule="auto"/>
        <w:textAlignment w:val="baseline"/>
        <w:rPr>
          <w:color w:val="000000"/>
        </w:rPr>
      </w:pPr>
      <w:r w:rsidRPr="00BD4DDE">
        <w:rPr>
          <w:color w:val="000000"/>
        </w:rPr>
        <w:t xml:space="preserve">At the time of this writing, quit rates are on the rise.³ This is a critical moment — employers are bleeding talent, yet they don’t know how to address it. They’re keen to understand why people are leaving and to better meet their needs, and that’s wise. However, doing all that requires deeper insight into mobility itself — what constrains it, how visibility unlocks it, and the questions it raises for employers battling attrition. </w:t>
      </w:r>
      <w:proofErr w:type="gramStart"/>
      <w:r w:rsidRPr="00BD4DDE">
        <w:rPr>
          <w:color w:val="000000"/>
        </w:rPr>
        <w:t>That’s</w:t>
      </w:r>
      <w:proofErr w:type="gramEnd"/>
      <w:r w:rsidRPr="00BD4DDE">
        <w:rPr>
          <w:color w:val="000000"/>
        </w:rPr>
        <w:t xml:space="preserve"> what we’ll discuss here.</w:t>
      </w:r>
    </w:p>
    <w:p w14:paraId="06437061" w14:textId="77777777" w:rsidR="005129AE" w:rsidRPr="00BD4DDE" w:rsidRDefault="005129AE" w:rsidP="00BD4DDE">
      <w:pPr>
        <w:spacing w:line="480" w:lineRule="auto"/>
        <w:rPr>
          <w:rFonts w:ascii="Times New Roman" w:hAnsi="Times New Roman" w:cs="Times New Roman"/>
          <w:b/>
          <w:bCs/>
          <w:sz w:val="24"/>
          <w:szCs w:val="24"/>
        </w:rPr>
      </w:pPr>
      <w:r w:rsidRPr="00BD4DDE">
        <w:rPr>
          <w:rFonts w:ascii="Times New Roman" w:hAnsi="Times New Roman" w:cs="Times New Roman"/>
          <w:b/>
          <w:bCs/>
          <w:sz w:val="24"/>
          <w:szCs w:val="24"/>
        </w:rPr>
        <w:t xml:space="preserve">Source# 2: </w:t>
      </w:r>
    </w:p>
    <w:p w14:paraId="643AF015" w14:textId="77777777" w:rsidR="005129AE" w:rsidRPr="00BD4DDE" w:rsidRDefault="005129AE" w:rsidP="00BD4DDE">
      <w:pPr>
        <w:spacing w:line="480" w:lineRule="auto"/>
        <w:rPr>
          <w:rFonts w:ascii="Times New Roman" w:hAnsi="Times New Roman" w:cs="Times New Roman"/>
          <w:b/>
          <w:bCs/>
          <w:sz w:val="24"/>
          <w:szCs w:val="24"/>
        </w:rPr>
      </w:pPr>
      <w:r w:rsidRPr="00BD4DDE">
        <w:rPr>
          <w:rFonts w:ascii="Times New Roman" w:hAnsi="Times New Roman" w:cs="Times New Roman"/>
          <w:sz w:val="24"/>
          <w:szCs w:val="24"/>
        </w:rPr>
        <w:t xml:space="preserve">The Developer's Guide to Azure is designed for developers and architects who are embarking on their journey into Microsoft Azure. In this guide, you will learn how to get started and choose services that are appropriate for your scenarios. From creating websites, databases, and desktop and mobile applications, to integrating the latest technologies into your application, Azure does the heavy lifting for you. Azure services are designed to work together so you can build complete solutions that last for the lifetime of your application. Whether you are just starting out, writing code for fun, or a professional developer, developing with Azure puts the latest cloud </w:t>
      </w:r>
      <w:r w:rsidRPr="00BD4DDE">
        <w:rPr>
          <w:rFonts w:ascii="Times New Roman" w:hAnsi="Times New Roman" w:cs="Times New Roman"/>
          <w:sz w:val="24"/>
          <w:szCs w:val="24"/>
        </w:rPr>
        <w:lastRenderedPageBreak/>
        <w:t>technology and best-in-class developer tools at your fingertips. You can easily build for the cloud in your favorite language. Azure provides a broad range of services that enable you to build rich applications and solutions so you can focus on apps, not infrastructure.</w:t>
      </w:r>
    </w:p>
    <w:p w14:paraId="25F94828" w14:textId="77777777" w:rsidR="00432AE4" w:rsidRPr="00BD4DDE" w:rsidRDefault="00432AE4" w:rsidP="000C19A2">
      <w:pPr>
        <w:rPr>
          <w:rFonts w:ascii="Times New Roman" w:hAnsi="Times New Roman" w:cs="Times New Roman"/>
          <w:b/>
          <w:bCs/>
          <w:sz w:val="24"/>
          <w:szCs w:val="24"/>
        </w:rPr>
      </w:pPr>
    </w:p>
    <w:sectPr w:rsidR="00432AE4" w:rsidRPr="00BD4DDE" w:rsidSect="009C2EB9">
      <w:headerReference w:type="default" r:id="rId13"/>
      <w:pgSz w:w="12240" w:h="15840"/>
      <w:pgMar w:top="1440" w:right="1440" w:bottom="1440" w:left="1440" w:header="720"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11BBA" w14:textId="77777777" w:rsidR="00D7077E" w:rsidRDefault="00D7077E" w:rsidP="00F1580B">
      <w:pPr>
        <w:spacing w:after="0" w:line="240" w:lineRule="auto"/>
      </w:pPr>
      <w:r>
        <w:separator/>
      </w:r>
    </w:p>
  </w:endnote>
  <w:endnote w:type="continuationSeparator" w:id="0">
    <w:p w14:paraId="689649C9" w14:textId="77777777" w:rsidR="00D7077E" w:rsidRDefault="00D7077E" w:rsidP="00F15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4426D" w14:textId="77777777" w:rsidR="00D7077E" w:rsidRDefault="00D7077E" w:rsidP="00F1580B">
      <w:pPr>
        <w:spacing w:after="0" w:line="240" w:lineRule="auto"/>
      </w:pPr>
      <w:r>
        <w:separator/>
      </w:r>
    </w:p>
  </w:footnote>
  <w:footnote w:type="continuationSeparator" w:id="0">
    <w:p w14:paraId="39B58795" w14:textId="77777777" w:rsidR="00D7077E" w:rsidRDefault="00D7077E" w:rsidP="00F15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09565"/>
      <w:docPartObj>
        <w:docPartGallery w:val="Page Numbers (Top of Page)"/>
        <w:docPartUnique/>
      </w:docPartObj>
    </w:sdtPr>
    <w:sdtEndPr>
      <w:rPr>
        <w:noProof/>
      </w:rPr>
    </w:sdtEndPr>
    <w:sdtContent>
      <w:p w14:paraId="0574D006" w14:textId="25565971" w:rsidR="001E364E" w:rsidRDefault="001E36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D34573" w14:textId="77777777" w:rsidR="001E364E" w:rsidRDefault="001E3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B06"/>
    <w:multiLevelType w:val="hybridMultilevel"/>
    <w:tmpl w:val="7A9C2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32F9C"/>
    <w:multiLevelType w:val="hybridMultilevel"/>
    <w:tmpl w:val="5B786382"/>
    <w:lvl w:ilvl="0" w:tplc="230E264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E5C31"/>
    <w:multiLevelType w:val="hybridMultilevel"/>
    <w:tmpl w:val="1D6C2A18"/>
    <w:lvl w:ilvl="0" w:tplc="C442C9E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E655CE"/>
    <w:multiLevelType w:val="hybridMultilevel"/>
    <w:tmpl w:val="13E80ABA"/>
    <w:lvl w:ilvl="0" w:tplc="C442C9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5900"/>
    <w:multiLevelType w:val="hybridMultilevel"/>
    <w:tmpl w:val="2638BD34"/>
    <w:lvl w:ilvl="0" w:tplc="C442C9E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0288B"/>
    <w:multiLevelType w:val="hybridMultilevel"/>
    <w:tmpl w:val="4D2E59B0"/>
    <w:lvl w:ilvl="0" w:tplc="C442C9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E5BD6"/>
    <w:multiLevelType w:val="hybridMultilevel"/>
    <w:tmpl w:val="978EA1EA"/>
    <w:lvl w:ilvl="0" w:tplc="230E26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D92D9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0B14200"/>
    <w:multiLevelType w:val="hybridMultilevel"/>
    <w:tmpl w:val="BA38A78A"/>
    <w:lvl w:ilvl="0" w:tplc="2D488B4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6613D"/>
    <w:multiLevelType w:val="hybridMultilevel"/>
    <w:tmpl w:val="A894E4FC"/>
    <w:lvl w:ilvl="0" w:tplc="C442C9E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3C5E0E"/>
    <w:multiLevelType w:val="hybridMultilevel"/>
    <w:tmpl w:val="2BEA2B7E"/>
    <w:lvl w:ilvl="0" w:tplc="C442C9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E52D35"/>
    <w:multiLevelType w:val="hybridMultilevel"/>
    <w:tmpl w:val="CF92AE3E"/>
    <w:lvl w:ilvl="0" w:tplc="CA5CC276">
      <w:start w:val="42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EA80099"/>
    <w:multiLevelType w:val="hybridMultilevel"/>
    <w:tmpl w:val="34BA14C4"/>
    <w:lvl w:ilvl="0" w:tplc="230E26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C26E0C"/>
    <w:multiLevelType w:val="hybridMultilevel"/>
    <w:tmpl w:val="2D5A623E"/>
    <w:lvl w:ilvl="0" w:tplc="C442C9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A036F1"/>
    <w:multiLevelType w:val="hybridMultilevel"/>
    <w:tmpl w:val="E95ABCF2"/>
    <w:lvl w:ilvl="0" w:tplc="230E26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0540C2"/>
    <w:multiLevelType w:val="hybridMultilevel"/>
    <w:tmpl w:val="1A3E106C"/>
    <w:lvl w:ilvl="0" w:tplc="C442C9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3C6F5C"/>
    <w:multiLevelType w:val="hybridMultilevel"/>
    <w:tmpl w:val="1108E4D8"/>
    <w:lvl w:ilvl="0" w:tplc="E200BA98">
      <w:start w:val="42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29157951">
    <w:abstractNumId w:val="0"/>
  </w:num>
  <w:num w:numId="2" w16cid:durableId="1073044309">
    <w:abstractNumId w:val="6"/>
  </w:num>
  <w:num w:numId="3" w16cid:durableId="73549104">
    <w:abstractNumId w:val="14"/>
  </w:num>
  <w:num w:numId="4" w16cid:durableId="358360880">
    <w:abstractNumId w:val="12"/>
  </w:num>
  <w:num w:numId="5" w16cid:durableId="1835224882">
    <w:abstractNumId w:val="1"/>
  </w:num>
  <w:num w:numId="6" w16cid:durableId="124278049">
    <w:abstractNumId w:val="3"/>
  </w:num>
  <w:num w:numId="7" w16cid:durableId="1847552406">
    <w:abstractNumId w:val="15"/>
  </w:num>
  <w:num w:numId="8" w16cid:durableId="1146976361">
    <w:abstractNumId w:val="5"/>
  </w:num>
  <w:num w:numId="9" w16cid:durableId="43256578">
    <w:abstractNumId w:val="2"/>
  </w:num>
  <w:num w:numId="10" w16cid:durableId="445664910">
    <w:abstractNumId w:val="9"/>
  </w:num>
  <w:num w:numId="11" w16cid:durableId="148835583">
    <w:abstractNumId w:val="10"/>
  </w:num>
  <w:num w:numId="12" w16cid:durableId="861436321">
    <w:abstractNumId w:val="13"/>
  </w:num>
  <w:num w:numId="13" w16cid:durableId="1886983576">
    <w:abstractNumId w:val="4"/>
  </w:num>
  <w:num w:numId="14" w16cid:durableId="417598064">
    <w:abstractNumId w:val="8"/>
  </w:num>
  <w:num w:numId="15" w16cid:durableId="1201557283">
    <w:abstractNumId w:val="7"/>
  </w:num>
  <w:num w:numId="16" w16cid:durableId="1272392655">
    <w:abstractNumId w:val="16"/>
  </w:num>
  <w:num w:numId="17" w16cid:durableId="415053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63"/>
    <w:rsid w:val="0000106D"/>
    <w:rsid w:val="00002936"/>
    <w:rsid w:val="00003FCE"/>
    <w:rsid w:val="00015694"/>
    <w:rsid w:val="00017654"/>
    <w:rsid w:val="000176B1"/>
    <w:rsid w:val="00017AA2"/>
    <w:rsid w:val="0002018F"/>
    <w:rsid w:val="00021648"/>
    <w:rsid w:val="0002452C"/>
    <w:rsid w:val="00024CD6"/>
    <w:rsid w:val="00025700"/>
    <w:rsid w:val="00025A64"/>
    <w:rsid w:val="000271D5"/>
    <w:rsid w:val="00031484"/>
    <w:rsid w:val="00033C29"/>
    <w:rsid w:val="00034556"/>
    <w:rsid w:val="000357E3"/>
    <w:rsid w:val="00037132"/>
    <w:rsid w:val="00042DFA"/>
    <w:rsid w:val="000435BB"/>
    <w:rsid w:val="00057D35"/>
    <w:rsid w:val="00064473"/>
    <w:rsid w:val="00065622"/>
    <w:rsid w:val="00065D35"/>
    <w:rsid w:val="00071106"/>
    <w:rsid w:val="00092696"/>
    <w:rsid w:val="00095FE6"/>
    <w:rsid w:val="00097580"/>
    <w:rsid w:val="000C12E4"/>
    <w:rsid w:val="000C19A2"/>
    <w:rsid w:val="000C775A"/>
    <w:rsid w:val="000D46E3"/>
    <w:rsid w:val="000D65B4"/>
    <w:rsid w:val="000E62DF"/>
    <w:rsid w:val="000E6517"/>
    <w:rsid w:val="000F3818"/>
    <w:rsid w:val="000F3B54"/>
    <w:rsid w:val="000F4714"/>
    <w:rsid w:val="000F68DE"/>
    <w:rsid w:val="000F79EE"/>
    <w:rsid w:val="00100842"/>
    <w:rsid w:val="0010089B"/>
    <w:rsid w:val="00105A87"/>
    <w:rsid w:val="00105CF1"/>
    <w:rsid w:val="00106DE6"/>
    <w:rsid w:val="00107A2A"/>
    <w:rsid w:val="001133C3"/>
    <w:rsid w:val="00117A46"/>
    <w:rsid w:val="0012537B"/>
    <w:rsid w:val="001277AE"/>
    <w:rsid w:val="001279FD"/>
    <w:rsid w:val="00137DE5"/>
    <w:rsid w:val="0014048E"/>
    <w:rsid w:val="001418E0"/>
    <w:rsid w:val="00153954"/>
    <w:rsid w:val="00154F45"/>
    <w:rsid w:val="00164F08"/>
    <w:rsid w:val="0017250F"/>
    <w:rsid w:val="00177662"/>
    <w:rsid w:val="00183B59"/>
    <w:rsid w:val="00185150"/>
    <w:rsid w:val="0018758B"/>
    <w:rsid w:val="001912D3"/>
    <w:rsid w:val="00192159"/>
    <w:rsid w:val="001A36A5"/>
    <w:rsid w:val="001A456A"/>
    <w:rsid w:val="001A5085"/>
    <w:rsid w:val="001B36F7"/>
    <w:rsid w:val="001B3F40"/>
    <w:rsid w:val="001B51C7"/>
    <w:rsid w:val="001B77F7"/>
    <w:rsid w:val="001C1600"/>
    <w:rsid w:val="001C7448"/>
    <w:rsid w:val="001D2D13"/>
    <w:rsid w:val="001D4814"/>
    <w:rsid w:val="001D7481"/>
    <w:rsid w:val="001E14D4"/>
    <w:rsid w:val="001E364E"/>
    <w:rsid w:val="001E39E2"/>
    <w:rsid w:val="001E4655"/>
    <w:rsid w:val="001F2B02"/>
    <w:rsid w:val="00200008"/>
    <w:rsid w:val="0020558F"/>
    <w:rsid w:val="002073B9"/>
    <w:rsid w:val="00210111"/>
    <w:rsid w:val="00210172"/>
    <w:rsid w:val="00212810"/>
    <w:rsid w:val="00212BD5"/>
    <w:rsid w:val="00212FED"/>
    <w:rsid w:val="00217472"/>
    <w:rsid w:val="00222613"/>
    <w:rsid w:val="00223D73"/>
    <w:rsid w:val="0022490D"/>
    <w:rsid w:val="00231C11"/>
    <w:rsid w:val="00232FA0"/>
    <w:rsid w:val="00234871"/>
    <w:rsid w:val="00236588"/>
    <w:rsid w:val="00240467"/>
    <w:rsid w:val="00240FD8"/>
    <w:rsid w:val="0024569D"/>
    <w:rsid w:val="0025418E"/>
    <w:rsid w:val="0025645D"/>
    <w:rsid w:val="002620E6"/>
    <w:rsid w:val="00265016"/>
    <w:rsid w:val="002703EF"/>
    <w:rsid w:val="00273472"/>
    <w:rsid w:val="00274DC6"/>
    <w:rsid w:val="00276A65"/>
    <w:rsid w:val="00276C1A"/>
    <w:rsid w:val="0028329C"/>
    <w:rsid w:val="002874F2"/>
    <w:rsid w:val="00295F2F"/>
    <w:rsid w:val="002965D8"/>
    <w:rsid w:val="002A0942"/>
    <w:rsid w:val="002A5735"/>
    <w:rsid w:val="002B1BE4"/>
    <w:rsid w:val="002B3B62"/>
    <w:rsid w:val="002C0B9C"/>
    <w:rsid w:val="002C1B9A"/>
    <w:rsid w:val="002C2B94"/>
    <w:rsid w:val="002C3401"/>
    <w:rsid w:val="002C4D64"/>
    <w:rsid w:val="002C7478"/>
    <w:rsid w:val="002D325D"/>
    <w:rsid w:val="002D332B"/>
    <w:rsid w:val="002D5C9F"/>
    <w:rsid w:val="002D7A60"/>
    <w:rsid w:val="002E0EF0"/>
    <w:rsid w:val="002E1D9D"/>
    <w:rsid w:val="002E3017"/>
    <w:rsid w:val="002F0CEB"/>
    <w:rsid w:val="002F2C94"/>
    <w:rsid w:val="002F5BE9"/>
    <w:rsid w:val="002F5D07"/>
    <w:rsid w:val="00300C20"/>
    <w:rsid w:val="00301668"/>
    <w:rsid w:val="00302D73"/>
    <w:rsid w:val="00304D88"/>
    <w:rsid w:val="003104EC"/>
    <w:rsid w:val="00317E1E"/>
    <w:rsid w:val="003203FE"/>
    <w:rsid w:val="00322417"/>
    <w:rsid w:val="00322863"/>
    <w:rsid w:val="00327547"/>
    <w:rsid w:val="00333167"/>
    <w:rsid w:val="003347CF"/>
    <w:rsid w:val="00337496"/>
    <w:rsid w:val="0034153D"/>
    <w:rsid w:val="0034710E"/>
    <w:rsid w:val="003509FD"/>
    <w:rsid w:val="00352430"/>
    <w:rsid w:val="00354C4A"/>
    <w:rsid w:val="003560AF"/>
    <w:rsid w:val="00363F8B"/>
    <w:rsid w:val="00374884"/>
    <w:rsid w:val="00376274"/>
    <w:rsid w:val="003814AA"/>
    <w:rsid w:val="00382662"/>
    <w:rsid w:val="00384907"/>
    <w:rsid w:val="00384EC7"/>
    <w:rsid w:val="00387D6E"/>
    <w:rsid w:val="00387F7A"/>
    <w:rsid w:val="00393626"/>
    <w:rsid w:val="003A23A1"/>
    <w:rsid w:val="003A5AFF"/>
    <w:rsid w:val="003B038B"/>
    <w:rsid w:val="003B107B"/>
    <w:rsid w:val="003B23CD"/>
    <w:rsid w:val="003B3737"/>
    <w:rsid w:val="003B3EDD"/>
    <w:rsid w:val="003B7949"/>
    <w:rsid w:val="003C008D"/>
    <w:rsid w:val="003D1CD4"/>
    <w:rsid w:val="003D24FC"/>
    <w:rsid w:val="003D25D3"/>
    <w:rsid w:val="003D45CD"/>
    <w:rsid w:val="003D5020"/>
    <w:rsid w:val="003E5155"/>
    <w:rsid w:val="003F2CB0"/>
    <w:rsid w:val="003F521E"/>
    <w:rsid w:val="003F60AC"/>
    <w:rsid w:val="003F7BEF"/>
    <w:rsid w:val="00400CD9"/>
    <w:rsid w:val="004047DF"/>
    <w:rsid w:val="004048BA"/>
    <w:rsid w:val="00411311"/>
    <w:rsid w:val="00416025"/>
    <w:rsid w:val="004219F4"/>
    <w:rsid w:val="00424515"/>
    <w:rsid w:val="00427D49"/>
    <w:rsid w:val="00432AE4"/>
    <w:rsid w:val="00433864"/>
    <w:rsid w:val="00436541"/>
    <w:rsid w:val="004409A1"/>
    <w:rsid w:val="00442931"/>
    <w:rsid w:val="004437E5"/>
    <w:rsid w:val="00447B58"/>
    <w:rsid w:val="00452EE7"/>
    <w:rsid w:val="004568F8"/>
    <w:rsid w:val="004578B7"/>
    <w:rsid w:val="00464648"/>
    <w:rsid w:val="0046670B"/>
    <w:rsid w:val="00466926"/>
    <w:rsid w:val="00470561"/>
    <w:rsid w:val="00471DB2"/>
    <w:rsid w:val="00471F46"/>
    <w:rsid w:val="004761FB"/>
    <w:rsid w:val="004766A4"/>
    <w:rsid w:val="004908B8"/>
    <w:rsid w:val="00492E5A"/>
    <w:rsid w:val="004958E2"/>
    <w:rsid w:val="00496ACE"/>
    <w:rsid w:val="004A297C"/>
    <w:rsid w:val="004A7D0E"/>
    <w:rsid w:val="004B1A26"/>
    <w:rsid w:val="004B3511"/>
    <w:rsid w:val="004B5360"/>
    <w:rsid w:val="004B7E75"/>
    <w:rsid w:val="004C0F08"/>
    <w:rsid w:val="004C29FB"/>
    <w:rsid w:val="004C3199"/>
    <w:rsid w:val="004C56AB"/>
    <w:rsid w:val="004D068B"/>
    <w:rsid w:val="004D4DE5"/>
    <w:rsid w:val="004D55FF"/>
    <w:rsid w:val="004E0E7D"/>
    <w:rsid w:val="004E269B"/>
    <w:rsid w:val="004E5F38"/>
    <w:rsid w:val="004E6140"/>
    <w:rsid w:val="004E6D53"/>
    <w:rsid w:val="004E75F5"/>
    <w:rsid w:val="004F0B50"/>
    <w:rsid w:val="004F2BAD"/>
    <w:rsid w:val="004F319A"/>
    <w:rsid w:val="004F508C"/>
    <w:rsid w:val="004F5FB0"/>
    <w:rsid w:val="005015A6"/>
    <w:rsid w:val="00506166"/>
    <w:rsid w:val="00507FBD"/>
    <w:rsid w:val="0051022C"/>
    <w:rsid w:val="005129AE"/>
    <w:rsid w:val="005146B3"/>
    <w:rsid w:val="00535A65"/>
    <w:rsid w:val="005403B2"/>
    <w:rsid w:val="00541D97"/>
    <w:rsid w:val="00541DE9"/>
    <w:rsid w:val="005453B1"/>
    <w:rsid w:val="00545D33"/>
    <w:rsid w:val="00555338"/>
    <w:rsid w:val="005601EA"/>
    <w:rsid w:val="005607BA"/>
    <w:rsid w:val="0056234E"/>
    <w:rsid w:val="00567B00"/>
    <w:rsid w:val="0057618C"/>
    <w:rsid w:val="0058588C"/>
    <w:rsid w:val="00590B0C"/>
    <w:rsid w:val="005953C7"/>
    <w:rsid w:val="00597F24"/>
    <w:rsid w:val="005A01A3"/>
    <w:rsid w:val="005A0F3B"/>
    <w:rsid w:val="005A267B"/>
    <w:rsid w:val="005A2A67"/>
    <w:rsid w:val="005A2A95"/>
    <w:rsid w:val="005B2C37"/>
    <w:rsid w:val="005B2C6F"/>
    <w:rsid w:val="005B3B1F"/>
    <w:rsid w:val="005B7EEB"/>
    <w:rsid w:val="005C03BC"/>
    <w:rsid w:val="005C12EE"/>
    <w:rsid w:val="005C72FB"/>
    <w:rsid w:val="005C7AD8"/>
    <w:rsid w:val="005D728C"/>
    <w:rsid w:val="005E0C50"/>
    <w:rsid w:val="005E1F6F"/>
    <w:rsid w:val="005F1EFA"/>
    <w:rsid w:val="005F53BA"/>
    <w:rsid w:val="00602293"/>
    <w:rsid w:val="00607494"/>
    <w:rsid w:val="00612B63"/>
    <w:rsid w:val="00613290"/>
    <w:rsid w:val="0061701D"/>
    <w:rsid w:val="0061737A"/>
    <w:rsid w:val="00621F20"/>
    <w:rsid w:val="006228B5"/>
    <w:rsid w:val="00623DA3"/>
    <w:rsid w:val="006244C1"/>
    <w:rsid w:val="00627B92"/>
    <w:rsid w:val="006425A0"/>
    <w:rsid w:val="00646697"/>
    <w:rsid w:val="006505F0"/>
    <w:rsid w:val="00651E84"/>
    <w:rsid w:val="006558C4"/>
    <w:rsid w:val="00660C4F"/>
    <w:rsid w:val="00662453"/>
    <w:rsid w:val="006627BD"/>
    <w:rsid w:val="006628DC"/>
    <w:rsid w:val="00662D92"/>
    <w:rsid w:val="00663ECC"/>
    <w:rsid w:val="00672E67"/>
    <w:rsid w:val="0067349C"/>
    <w:rsid w:val="00673730"/>
    <w:rsid w:val="0068313E"/>
    <w:rsid w:val="0069113E"/>
    <w:rsid w:val="0069118C"/>
    <w:rsid w:val="00692992"/>
    <w:rsid w:val="006929E9"/>
    <w:rsid w:val="0069358D"/>
    <w:rsid w:val="006A225B"/>
    <w:rsid w:val="006A587A"/>
    <w:rsid w:val="006B3E27"/>
    <w:rsid w:val="006B55FE"/>
    <w:rsid w:val="006C482A"/>
    <w:rsid w:val="006C4EB5"/>
    <w:rsid w:val="006C58A2"/>
    <w:rsid w:val="006C760B"/>
    <w:rsid w:val="006D5DBD"/>
    <w:rsid w:val="006E0EC5"/>
    <w:rsid w:val="006E64E4"/>
    <w:rsid w:val="006F25B3"/>
    <w:rsid w:val="006F3E08"/>
    <w:rsid w:val="006F58BC"/>
    <w:rsid w:val="00700B48"/>
    <w:rsid w:val="00707173"/>
    <w:rsid w:val="00710780"/>
    <w:rsid w:val="007107A7"/>
    <w:rsid w:val="00710A0D"/>
    <w:rsid w:val="00722089"/>
    <w:rsid w:val="00723585"/>
    <w:rsid w:val="00723FE2"/>
    <w:rsid w:val="00726CB1"/>
    <w:rsid w:val="00731DE1"/>
    <w:rsid w:val="0073329A"/>
    <w:rsid w:val="00736422"/>
    <w:rsid w:val="0073715A"/>
    <w:rsid w:val="007421E1"/>
    <w:rsid w:val="00746508"/>
    <w:rsid w:val="00752E5F"/>
    <w:rsid w:val="007646D1"/>
    <w:rsid w:val="0076555A"/>
    <w:rsid w:val="007664C0"/>
    <w:rsid w:val="0076725A"/>
    <w:rsid w:val="007717B4"/>
    <w:rsid w:val="00774711"/>
    <w:rsid w:val="00782370"/>
    <w:rsid w:val="00787E61"/>
    <w:rsid w:val="00792E8D"/>
    <w:rsid w:val="0079507B"/>
    <w:rsid w:val="00795ECE"/>
    <w:rsid w:val="007A0753"/>
    <w:rsid w:val="007A2342"/>
    <w:rsid w:val="007A2653"/>
    <w:rsid w:val="007B4769"/>
    <w:rsid w:val="007B57B6"/>
    <w:rsid w:val="007C1FB3"/>
    <w:rsid w:val="007C39DA"/>
    <w:rsid w:val="007C4DE6"/>
    <w:rsid w:val="007C7B96"/>
    <w:rsid w:val="007D7CDC"/>
    <w:rsid w:val="007E0176"/>
    <w:rsid w:val="007F0D91"/>
    <w:rsid w:val="007F5E36"/>
    <w:rsid w:val="007F6386"/>
    <w:rsid w:val="007F7031"/>
    <w:rsid w:val="008018D5"/>
    <w:rsid w:val="00801C51"/>
    <w:rsid w:val="00803651"/>
    <w:rsid w:val="00805376"/>
    <w:rsid w:val="00805D1A"/>
    <w:rsid w:val="00812589"/>
    <w:rsid w:val="00812926"/>
    <w:rsid w:val="00824B11"/>
    <w:rsid w:val="008255E5"/>
    <w:rsid w:val="0082576A"/>
    <w:rsid w:val="00825A08"/>
    <w:rsid w:val="00827C8B"/>
    <w:rsid w:val="00830FBB"/>
    <w:rsid w:val="00832986"/>
    <w:rsid w:val="0083332A"/>
    <w:rsid w:val="00847D8E"/>
    <w:rsid w:val="00850381"/>
    <w:rsid w:val="00850DF6"/>
    <w:rsid w:val="008524C0"/>
    <w:rsid w:val="008540DF"/>
    <w:rsid w:val="00857A6E"/>
    <w:rsid w:val="00861A37"/>
    <w:rsid w:val="008728AC"/>
    <w:rsid w:val="00872DC7"/>
    <w:rsid w:val="00872E3D"/>
    <w:rsid w:val="00873532"/>
    <w:rsid w:val="00877324"/>
    <w:rsid w:val="00880679"/>
    <w:rsid w:val="00882498"/>
    <w:rsid w:val="00884D65"/>
    <w:rsid w:val="00891D45"/>
    <w:rsid w:val="00892B72"/>
    <w:rsid w:val="008931E4"/>
    <w:rsid w:val="00895F27"/>
    <w:rsid w:val="00897BC3"/>
    <w:rsid w:val="008A0301"/>
    <w:rsid w:val="008A0B73"/>
    <w:rsid w:val="008A561C"/>
    <w:rsid w:val="008A6D93"/>
    <w:rsid w:val="008A73E7"/>
    <w:rsid w:val="008B23DF"/>
    <w:rsid w:val="008B2797"/>
    <w:rsid w:val="008C082A"/>
    <w:rsid w:val="008C11F0"/>
    <w:rsid w:val="008C19D8"/>
    <w:rsid w:val="008C45BB"/>
    <w:rsid w:val="008C60A6"/>
    <w:rsid w:val="008C711A"/>
    <w:rsid w:val="008C7EC3"/>
    <w:rsid w:val="008D10DD"/>
    <w:rsid w:val="008D26FF"/>
    <w:rsid w:val="008D6E39"/>
    <w:rsid w:val="008D7AAB"/>
    <w:rsid w:val="008E56F7"/>
    <w:rsid w:val="008E59A8"/>
    <w:rsid w:val="008F0237"/>
    <w:rsid w:val="00903CBE"/>
    <w:rsid w:val="009046AC"/>
    <w:rsid w:val="00905F24"/>
    <w:rsid w:val="00920F81"/>
    <w:rsid w:val="00921B02"/>
    <w:rsid w:val="0092323B"/>
    <w:rsid w:val="00924333"/>
    <w:rsid w:val="00926C1D"/>
    <w:rsid w:val="00930C2E"/>
    <w:rsid w:val="00933362"/>
    <w:rsid w:val="0093466B"/>
    <w:rsid w:val="00937C6B"/>
    <w:rsid w:val="00941A59"/>
    <w:rsid w:val="00943F3F"/>
    <w:rsid w:val="009472C1"/>
    <w:rsid w:val="00957996"/>
    <w:rsid w:val="00961D6F"/>
    <w:rsid w:val="0096400D"/>
    <w:rsid w:val="00970B25"/>
    <w:rsid w:val="0097714D"/>
    <w:rsid w:val="00980BF6"/>
    <w:rsid w:val="009835F4"/>
    <w:rsid w:val="00983FD7"/>
    <w:rsid w:val="00986844"/>
    <w:rsid w:val="009875D4"/>
    <w:rsid w:val="009A1126"/>
    <w:rsid w:val="009A3BF8"/>
    <w:rsid w:val="009A55B3"/>
    <w:rsid w:val="009A7149"/>
    <w:rsid w:val="009B68BB"/>
    <w:rsid w:val="009C2EB9"/>
    <w:rsid w:val="009C448C"/>
    <w:rsid w:val="009C5ACD"/>
    <w:rsid w:val="009D0B2F"/>
    <w:rsid w:val="009D20A6"/>
    <w:rsid w:val="009D3164"/>
    <w:rsid w:val="009D5BAC"/>
    <w:rsid w:val="009E0078"/>
    <w:rsid w:val="009E475E"/>
    <w:rsid w:val="009E5FAE"/>
    <w:rsid w:val="009E664A"/>
    <w:rsid w:val="009E78F1"/>
    <w:rsid w:val="009F3691"/>
    <w:rsid w:val="009F3C01"/>
    <w:rsid w:val="00A042AA"/>
    <w:rsid w:val="00A104CA"/>
    <w:rsid w:val="00A11DBC"/>
    <w:rsid w:val="00A16A99"/>
    <w:rsid w:val="00A2752B"/>
    <w:rsid w:val="00A312EC"/>
    <w:rsid w:val="00A3325E"/>
    <w:rsid w:val="00A4567B"/>
    <w:rsid w:val="00A47DF7"/>
    <w:rsid w:val="00A5094F"/>
    <w:rsid w:val="00A51B91"/>
    <w:rsid w:val="00A545EB"/>
    <w:rsid w:val="00A54EF8"/>
    <w:rsid w:val="00A577A7"/>
    <w:rsid w:val="00A615D7"/>
    <w:rsid w:val="00A64A85"/>
    <w:rsid w:val="00A71E98"/>
    <w:rsid w:val="00A72FFC"/>
    <w:rsid w:val="00A76E99"/>
    <w:rsid w:val="00A82C7D"/>
    <w:rsid w:val="00A86D49"/>
    <w:rsid w:val="00A902E9"/>
    <w:rsid w:val="00A93F31"/>
    <w:rsid w:val="00A93F7B"/>
    <w:rsid w:val="00A969E0"/>
    <w:rsid w:val="00A97081"/>
    <w:rsid w:val="00AA6667"/>
    <w:rsid w:val="00AA6BA4"/>
    <w:rsid w:val="00AA79EF"/>
    <w:rsid w:val="00AB65A8"/>
    <w:rsid w:val="00AB7B7D"/>
    <w:rsid w:val="00AC0CFB"/>
    <w:rsid w:val="00AC10FD"/>
    <w:rsid w:val="00AC4782"/>
    <w:rsid w:val="00AC4A7D"/>
    <w:rsid w:val="00AD1F63"/>
    <w:rsid w:val="00AD36F4"/>
    <w:rsid w:val="00AD42C7"/>
    <w:rsid w:val="00AD697C"/>
    <w:rsid w:val="00AD7F1D"/>
    <w:rsid w:val="00AE21A7"/>
    <w:rsid w:val="00AE3A28"/>
    <w:rsid w:val="00AE4631"/>
    <w:rsid w:val="00AE765F"/>
    <w:rsid w:val="00AF21B1"/>
    <w:rsid w:val="00AF450F"/>
    <w:rsid w:val="00B00AD0"/>
    <w:rsid w:val="00B1252E"/>
    <w:rsid w:val="00B140D4"/>
    <w:rsid w:val="00B176CE"/>
    <w:rsid w:val="00B208C9"/>
    <w:rsid w:val="00B21475"/>
    <w:rsid w:val="00B25C49"/>
    <w:rsid w:val="00B27FA4"/>
    <w:rsid w:val="00B30F0D"/>
    <w:rsid w:val="00B43E12"/>
    <w:rsid w:val="00B4780D"/>
    <w:rsid w:val="00B51AC0"/>
    <w:rsid w:val="00B53E23"/>
    <w:rsid w:val="00B5619F"/>
    <w:rsid w:val="00B56FE3"/>
    <w:rsid w:val="00B61FF7"/>
    <w:rsid w:val="00B661B4"/>
    <w:rsid w:val="00B6764C"/>
    <w:rsid w:val="00B75C58"/>
    <w:rsid w:val="00B77B70"/>
    <w:rsid w:val="00B81569"/>
    <w:rsid w:val="00B8365D"/>
    <w:rsid w:val="00B86D93"/>
    <w:rsid w:val="00B93E4D"/>
    <w:rsid w:val="00B9451B"/>
    <w:rsid w:val="00BA2AC5"/>
    <w:rsid w:val="00BA2F38"/>
    <w:rsid w:val="00BA6B8F"/>
    <w:rsid w:val="00BB0C75"/>
    <w:rsid w:val="00BB1A39"/>
    <w:rsid w:val="00BB26CB"/>
    <w:rsid w:val="00BB78FF"/>
    <w:rsid w:val="00BC4ABC"/>
    <w:rsid w:val="00BD2EDE"/>
    <w:rsid w:val="00BD4DDE"/>
    <w:rsid w:val="00BE2CA8"/>
    <w:rsid w:val="00BE69ED"/>
    <w:rsid w:val="00BF266A"/>
    <w:rsid w:val="00C0128F"/>
    <w:rsid w:val="00C06829"/>
    <w:rsid w:val="00C14ABF"/>
    <w:rsid w:val="00C23333"/>
    <w:rsid w:val="00C251ED"/>
    <w:rsid w:val="00C26B04"/>
    <w:rsid w:val="00C3095E"/>
    <w:rsid w:val="00C34553"/>
    <w:rsid w:val="00C4170F"/>
    <w:rsid w:val="00C42FFC"/>
    <w:rsid w:val="00C560D7"/>
    <w:rsid w:val="00C567C7"/>
    <w:rsid w:val="00C62EA3"/>
    <w:rsid w:val="00C6524C"/>
    <w:rsid w:val="00C67809"/>
    <w:rsid w:val="00C67E5C"/>
    <w:rsid w:val="00C7376A"/>
    <w:rsid w:val="00C7398C"/>
    <w:rsid w:val="00C750E0"/>
    <w:rsid w:val="00C7663F"/>
    <w:rsid w:val="00C80291"/>
    <w:rsid w:val="00C81114"/>
    <w:rsid w:val="00C81755"/>
    <w:rsid w:val="00C84761"/>
    <w:rsid w:val="00C852EF"/>
    <w:rsid w:val="00C85CF2"/>
    <w:rsid w:val="00C86398"/>
    <w:rsid w:val="00C87E0A"/>
    <w:rsid w:val="00C90298"/>
    <w:rsid w:val="00C9252C"/>
    <w:rsid w:val="00C92E22"/>
    <w:rsid w:val="00C93D4A"/>
    <w:rsid w:val="00C94147"/>
    <w:rsid w:val="00C950DE"/>
    <w:rsid w:val="00C9541E"/>
    <w:rsid w:val="00C9750A"/>
    <w:rsid w:val="00CA69F9"/>
    <w:rsid w:val="00CB1705"/>
    <w:rsid w:val="00CC6150"/>
    <w:rsid w:val="00CC6D5C"/>
    <w:rsid w:val="00CD0F61"/>
    <w:rsid w:val="00CD7265"/>
    <w:rsid w:val="00CE1AD4"/>
    <w:rsid w:val="00CE5CB6"/>
    <w:rsid w:val="00CE6F49"/>
    <w:rsid w:val="00CF1219"/>
    <w:rsid w:val="00CF597F"/>
    <w:rsid w:val="00CF5D73"/>
    <w:rsid w:val="00CF66A0"/>
    <w:rsid w:val="00CF7307"/>
    <w:rsid w:val="00D018E6"/>
    <w:rsid w:val="00D061FD"/>
    <w:rsid w:val="00D100A0"/>
    <w:rsid w:val="00D26510"/>
    <w:rsid w:val="00D43064"/>
    <w:rsid w:val="00D437E7"/>
    <w:rsid w:val="00D46195"/>
    <w:rsid w:val="00D46246"/>
    <w:rsid w:val="00D50F7F"/>
    <w:rsid w:val="00D54EF0"/>
    <w:rsid w:val="00D55DD1"/>
    <w:rsid w:val="00D60402"/>
    <w:rsid w:val="00D7077E"/>
    <w:rsid w:val="00D708D3"/>
    <w:rsid w:val="00D74796"/>
    <w:rsid w:val="00D75451"/>
    <w:rsid w:val="00D75D92"/>
    <w:rsid w:val="00D82479"/>
    <w:rsid w:val="00D830B6"/>
    <w:rsid w:val="00D92AD9"/>
    <w:rsid w:val="00D92E17"/>
    <w:rsid w:val="00D93E30"/>
    <w:rsid w:val="00D94341"/>
    <w:rsid w:val="00D95594"/>
    <w:rsid w:val="00D959C3"/>
    <w:rsid w:val="00DA2C0C"/>
    <w:rsid w:val="00DA3E53"/>
    <w:rsid w:val="00DA4FAC"/>
    <w:rsid w:val="00DB05B6"/>
    <w:rsid w:val="00DB1AEE"/>
    <w:rsid w:val="00DB6704"/>
    <w:rsid w:val="00DB6C19"/>
    <w:rsid w:val="00DC42C3"/>
    <w:rsid w:val="00DF55D1"/>
    <w:rsid w:val="00E032F9"/>
    <w:rsid w:val="00E04B99"/>
    <w:rsid w:val="00E13300"/>
    <w:rsid w:val="00E1623F"/>
    <w:rsid w:val="00E20535"/>
    <w:rsid w:val="00E21125"/>
    <w:rsid w:val="00E219F3"/>
    <w:rsid w:val="00E221FB"/>
    <w:rsid w:val="00E24F79"/>
    <w:rsid w:val="00E27B45"/>
    <w:rsid w:val="00E27BD3"/>
    <w:rsid w:val="00E40211"/>
    <w:rsid w:val="00E430C2"/>
    <w:rsid w:val="00E44ABB"/>
    <w:rsid w:val="00E4554B"/>
    <w:rsid w:val="00E45C74"/>
    <w:rsid w:val="00E52497"/>
    <w:rsid w:val="00E531D5"/>
    <w:rsid w:val="00E56590"/>
    <w:rsid w:val="00E56CB1"/>
    <w:rsid w:val="00E57380"/>
    <w:rsid w:val="00E605FD"/>
    <w:rsid w:val="00E61F20"/>
    <w:rsid w:val="00E62249"/>
    <w:rsid w:val="00E637FB"/>
    <w:rsid w:val="00E706F2"/>
    <w:rsid w:val="00E714C4"/>
    <w:rsid w:val="00E71875"/>
    <w:rsid w:val="00E71A40"/>
    <w:rsid w:val="00E729DB"/>
    <w:rsid w:val="00E72DCF"/>
    <w:rsid w:val="00E761CF"/>
    <w:rsid w:val="00E77845"/>
    <w:rsid w:val="00E808F9"/>
    <w:rsid w:val="00E81E24"/>
    <w:rsid w:val="00E87999"/>
    <w:rsid w:val="00E907C7"/>
    <w:rsid w:val="00E91516"/>
    <w:rsid w:val="00E95117"/>
    <w:rsid w:val="00E95504"/>
    <w:rsid w:val="00EA011F"/>
    <w:rsid w:val="00EA08B7"/>
    <w:rsid w:val="00EA28E8"/>
    <w:rsid w:val="00EB0695"/>
    <w:rsid w:val="00EB1EFC"/>
    <w:rsid w:val="00EB3399"/>
    <w:rsid w:val="00EB714F"/>
    <w:rsid w:val="00EC596F"/>
    <w:rsid w:val="00EC6A29"/>
    <w:rsid w:val="00ED226C"/>
    <w:rsid w:val="00ED3EAA"/>
    <w:rsid w:val="00ED4C47"/>
    <w:rsid w:val="00ED6A67"/>
    <w:rsid w:val="00EE1E6C"/>
    <w:rsid w:val="00EF4A0E"/>
    <w:rsid w:val="00EF5F6F"/>
    <w:rsid w:val="00F03122"/>
    <w:rsid w:val="00F0455E"/>
    <w:rsid w:val="00F12B91"/>
    <w:rsid w:val="00F141B0"/>
    <w:rsid w:val="00F1580B"/>
    <w:rsid w:val="00F20166"/>
    <w:rsid w:val="00F22D90"/>
    <w:rsid w:val="00F311E4"/>
    <w:rsid w:val="00F32056"/>
    <w:rsid w:val="00F43732"/>
    <w:rsid w:val="00F55F01"/>
    <w:rsid w:val="00F57AA0"/>
    <w:rsid w:val="00F62A7E"/>
    <w:rsid w:val="00F63320"/>
    <w:rsid w:val="00F63A53"/>
    <w:rsid w:val="00F66A89"/>
    <w:rsid w:val="00F70A14"/>
    <w:rsid w:val="00F71FE8"/>
    <w:rsid w:val="00F72F99"/>
    <w:rsid w:val="00F742E6"/>
    <w:rsid w:val="00F80E5F"/>
    <w:rsid w:val="00F8344C"/>
    <w:rsid w:val="00F8369B"/>
    <w:rsid w:val="00F92290"/>
    <w:rsid w:val="00F932E6"/>
    <w:rsid w:val="00F93635"/>
    <w:rsid w:val="00F94273"/>
    <w:rsid w:val="00F96644"/>
    <w:rsid w:val="00F9775B"/>
    <w:rsid w:val="00FA1B35"/>
    <w:rsid w:val="00FA22E2"/>
    <w:rsid w:val="00FA3FE2"/>
    <w:rsid w:val="00FB0562"/>
    <w:rsid w:val="00FB4523"/>
    <w:rsid w:val="00FB4D98"/>
    <w:rsid w:val="00FB4F7C"/>
    <w:rsid w:val="00FC4328"/>
    <w:rsid w:val="00FC5BC4"/>
    <w:rsid w:val="00FC63E0"/>
    <w:rsid w:val="00FC7637"/>
    <w:rsid w:val="00FD139C"/>
    <w:rsid w:val="00FD27FE"/>
    <w:rsid w:val="00FD5082"/>
    <w:rsid w:val="00FE5BC9"/>
    <w:rsid w:val="00FF2ACC"/>
    <w:rsid w:val="00FF6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A98B2"/>
  <w15:chartTrackingRefBased/>
  <w15:docId w15:val="{5E5CBCE2-9F8A-438D-9487-05E25A62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F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4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A545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545E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6">
    <w:name w:val="Grid Table 2 Accent 6"/>
    <w:basedOn w:val="TableNormal"/>
    <w:uiPriority w:val="47"/>
    <w:rsid w:val="00A545E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1">
    <w:name w:val="Grid Table 7 Colorful Accent 1"/>
    <w:basedOn w:val="TableNormal"/>
    <w:uiPriority w:val="52"/>
    <w:rsid w:val="00A545E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6Colorful">
    <w:name w:val="Grid Table 6 Colorful"/>
    <w:basedOn w:val="TableNormal"/>
    <w:uiPriority w:val="51"/>
    <w:rsid w:val="00A545E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545E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545E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545E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5">
    <w:name w:val="Grid Table 6 Colorful Accent 5"/>
    <w:basedOn w:val="TableNormal"/>
    <w:uiPriority w:val="51"/>
    <w:rsid w:val="00A545E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Paragraph">
    <w:name w:val="List Paragraph"/>
    <w:basedOn w:val="Normal"/>
    <w:uiPriority w:val="34"/>
    <w:qFormat/>
    <w:rsid w:val="00A545EB"/>
    <w:pPr>
      <w:ind w:left="720"/>
      <w:contextualSpacing/>
    </w:pPr>
  </w:style>
  <w:style w:type="table" w:styleId="GridTable6Colorful-Accent4">
    <w:name w:val="Grid Table 6 Colorful Accent 4"/>
    <w:basedOn w:val="TableNormal"/>
    <w:uiPriority w:val="51"/>
    <w:rsid w:val="002B1BE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4">
    <w:name w:val="Grid Table 4 Accent 4"/>
    <w:basedOn w:val="TableNormal"/>
    <w:uiPriority w:val="49"/>
    <w:rsid w:val="002B1BE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2">
    <w:name w:val="Grid Table 4 Accent 2"/>
    <w:basedOn w:val="TableNormal"/>
    <w:uiPriority w:val="49"/>
    <w:rsid w:val="002B1BE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6">
    <w:name w:val="Grid Table 4 Accent 6"/>
    <w:basedOn w:val="TableNormal"/>
    <w:uiPriority w:val="49"/>
    <w:rsid w:val="002B1BE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F15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80B"/>
  </w:style>
  <w:style w:type="paragraph" w:styleId="Footer">
    <w:name w:val="footer"/>
    <w:basedOn w:val="Normal"/>
    <w:link w:val="FooterChar"/>
    <w:uiPriority w:val="99"/>
    <w:unhideWhenUsed/>
    <w:rsid w:val="00F15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80B"/>
  </w:style>
  <w:style w:type="character" w:customStyle="1" w:styleId="Heading1Char">
    <w:name w:val="Heading 1 Char"/>
    <w:basedOn w:val="DefaultParagraphFont"/>
    <w:link w:val="Heading1"/>
    <w:uiPriority w:val="9"/>
    <w:rsid w:val="00003FC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03FCE"/>
    <w:pPr>
      <w:outlineLvl w:val="9"/>
    </w:pPr>
  </w:style>
  <w:style w:type="paragraph" w:styleId="TOC2">
    <w:name w:val="toc 2"/>
    <w:basedOn w:val="Normal"/>
    <w:next w:val="Normal"/>
    <w:autoRedefine/>
    <w:uiPriority w:val="39"/>
    <w:unhideWhenUsed/>
    <w:rsid w:val="00003FCE"/>
    <w:pPr>
      <w:spacing w:after="100"/>
      <w:ind w:left="220"/>
    </w:pPr>
    <w:rPr>
      <w:rFonts w:eastAsiaTheme="minorEastAsia" w:cs="Times New Roman"/>
    </w:rPr>
  </w:style>
  <w:style w:type="paragraph" w:styleId="TOC1">
    <w:name w:val="toc 1"/>
    <w:basedOn w:val="Normal"/>
    <w:next w:val="Normal"/>
    <w:autoRedefine/>
    <w:uiPriority w:val="39"/>
    <w:unhideWhenUsed/>
    <w:rsid w:val="00003FCE"/>
    <w:pPr>
      <w:spacing w:after="100"/>
    </w:pPr>
    <w:rPr>
      <w:rFonts w:eastAsiaTheme="minorEastAsia" w:cs="Times New Roman"/>
    </w:rPr>
  </w:style>
  <w:style w:type="paragraph" w:styleId="TOC3">
    <w:name w:val="toc 3"/>
    <w:basedOn w:val="Normal"/>
    <w:next w:val="Normal"/>
    <w:autoRedefine/>
    <w:uiPriority w:val="39"/>
    <w:unhideWhenUsed/>
    <w:rsid w:val="00003FCE"/>
    <w:pPr>
      <w:spacing w:after="100"/>
      <w:ind w:left="440"/>
    </w:pPr>
    <w:rPr>
      <w:rFonts w:eastAsiaTheme="minorEastAsia" w:cs="Times New Roman"/>
    </w:rPr>
  </w:style>
  <w:style w:type="paragraph" w:styleId="NormalWeb">
    <w:name w:val="Normal (Web)"/>
    <w:basedOn w:val="Normal"/>
    <w:uiPriority w:val="99"/>
    <w:unhideWhenUsed/>
    <w:rsid w:val="00DA3E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B6C19"/>
    <w:rPr>
      <w:color w:val="0563C1" w:themeColor="hyperlink"/>
      <w:u w:val="single"/>
    </w:rPr>
  </w:style>
  <w:style w:type="character" w:styleId="UnresolvedMention">
    <w:name w:val="Unresolved Mention"/>
    <w:basedOn w:val="DefaultParagraphFont"/>
    <w:uiPriority w:val="99"/>
    <w:semiHidden/>
    <w:unhideWhenUsed/>
    <w:rsid w:val="00DB6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808233">
      <w:bodyDiv w:val="1"/>
      <w:marLeft w:val="0"/>
      <w:marRight w:val="0"/>
      <w:marTop w:val="0"/>
      <w:marBottom w:val="0"/>
      <w:divBdr>
        <w:top w:val="none" w:sz="0" w:space="0" w:color="auto"/>
        <w:left w:val="none" w:sz="0" w:space="0" w:color="auto"/>
        <w:bottom w:val="none" w:sz="0" w:space="0" w:color="auto"/>
        <w:right w:val="none" w:sz="0" w:space="0" w:color="auto"/>
      </w:divBdr>
    </w:div>
    <w:div w:id="651983040">
      <w:bodyDiv w:val="1"/>
      <w:marLeft w:val="0"/>
      <w:marRight w:val="0"/>
      <w:marTop w:val="0"/>
      <w:marBottom w:val="0"/>
      <w:divBdr>
        <w:top w:val="none" w:sz="0" w:space="0" w:color="auto"/>
        <w:left w:val="none" w:sz="0" w:space="0" w:color="auto"/>
        <w:bottom w:val="none" w:sz="0" w:space="0" w:color="auto"/>
        <w:right w:val="none" w:sz="0" w:space="0" w:color="auto"/>
      </w:divBdr>
    </w:div>
    <w:div w:id="147347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akeuseof.com/is-dropbox-secure-enough-for-your-private-fil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16276-C8D5-4851-AA8C-5A4BA2ABD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3871</TotalTime>
  <Pages>22</Pages>
  <Words>3754</Words>
  <Characters>21399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Gael Mbala</dc:creator>
  <cp:keywords/>
  <dc:description/>
  <cp:lastModifiedBy>Gael Mbala</cp:lastModifiedBy>
  <cp:revision>723</cp:revision>
  <dcterms:created xsi:type="dcterms:W3CDTF">2023-02-07T21:35:00Z</dcterms:created>
  <dcterms:modified xsi:type="dcterms:W3CDTF">2023-02-20T03:48:00Z</dcterms:modified>
</cp:coreProperties>
</file>